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843C" w14:textId="54D01836" w:rsidR="003C6D2B" w:rsidRPr="001F6E20" w:rsidRDefault="00D16250" w:rsidP="009A1852">
      <w:pPr>
        <w:pStyle w:val="a5"/>
        <w:rPr>
          <w:szCs w:val="24"/>
        </w:rPr>
      </w:pPr>
      <w:r w:rsidRPr="001F6E20">
        <w:rPr>
          <w:szCs w:val="24"/>
        </w:rPr>
        <w:t>ДОГОВОР №</w:t>
      </w:r>
      <w:r w:rsidR="003C6D2B" w:rsidRPr="001F6E20">
        <w:rPr>
          <w:szCs w:val="24"/>
        </w:rPr>
        <w:t xml:space="preserve"> </w:t>
      </w:r>
      <w:r w:rsidR="004241A9" w:rsidRPr="004241A9">
        <w:rPr>
          <w:color w:val="000000"/>
          <w:szCs w:val="24"/>
        </w:rPr>
        <w:t xml:space="preserve"> </w:t>
      </w:r>
      <w:r w:rsidR="0060503D" w:rsidRPr="0060503D">
        <w:rPr>
          <w:color w:val="000000"/>
          <w:szCs w:val="24"/>
        </w:rPr>
        <w:t xml:space="preserve"> </w:t>
      </w:r>
      <w:r w:rsidR="0092159A">
        <w:rPr>
          <w:color w:val="000000"/>
          <w:szCs w:val="24"/>
        </w:rPr>
        <w:t xml:space="preserve"> </w:t>
      </w:r>
    </w:p>
    <w:p w14:paraId="352A98D6" w14:textId="77777777" w:rsidR="003C6D2B" w:rsidRPr="001F6E20" w:rsidRDefault="003C6D2B" w:rsidP="003C6D2B">
      <w:pPr>
        <w:pStyle w:val="a5"/>
        <w:tabs>
          <w:tab w:val="left" w:pos="8931"/>
        </w:tabs>
        <w:rPr>
          <w:szCs w:val="24"/>
        </w:rPr>
      </w:pPr>
      <w:r w:rsidRPr="001F6E20">
        <w:t>возмездного оказания услуг</w:t>
      </w:r>
    </w:p>
    <w:p w14:paraId="3E361592" w14:textId="77777777" w:rsidR="003C6D2B" w:rsidRDefault="003C6D2B" w:rsidP="003C6D2B">
      <w:pPr>
        <w:pStyle w:val="a5"/>
        <w:rPr>
          <w:rFonts w:ascii="Comic Sans MS" w:hAnsi="Comic Sans MS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4926"/>
        <w:gridCol w:w="5280"/>
      </w:tblGrid>
      <w:tr w:rsidR="003C6D2B" w14:paraId="5F52ADBE" w14:textId="77777777" w:rsidTr="0060503D">
        <w:tc>
          <w:tcPr>
            <w:tcW w:w="4926" w:type="dxa"/>
            <w:shd w:val="clear" w:color="auto" w:fill="auto"/>
          </w:tcPr>
          <w:p w14:paraId="3BE6607D" w14:textId="77777777" w:rsidR="003C6D2B" w:rsidRDefault="003C6D2B" w:rsidP="0094760E">
            <w:r>
              <w:t>г. Екатеринбург</w:t>
            </w:r>
          </w:p>
        </w:tc>
        <w:tc>
          <w:tcPr>
            <w:tcW w:w="5280" w:type="dxa"/>
            <w:shd w:val="clear" w:color="auto" w:fill="auto"/>
          </w:tcPr>
          <w:p w14:paraId="1010607F" w14:textId="5DAD79B3" w:rsidR="003C6D2B" w:rsidRPr="009A1852" w:rsidRDefault="003C6D2B" w:rsidP="0092159A">
            <w:pPr>
              <w:jc w:val="right"/>
              <w:rPr>
                <w:color w:val="800080"/>
                <w:u w:val="single"/>
              </w:rPr>
            </w:pPr>
            <w:r w:rsidRPr="009C0A01"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A1852" w:rsidRPr="009A1852">
              <w:rPr>
                <w:color w:val="000000"/>
                <w:highlight w:val="yellow"/>
                <w:u w:val="single"/>
              </w:rPr>
              <w:t>дата</w:t>
            </w:r>
            <w:r w:rsidR="0060503D" w:rsidRPr="009A1852">
              <w:rPr>
                <w:color w:val="000000"/>
                <w:u w:val="single"/>
              </w:rPr>
              <w:t xml:space="preserve"> </w:t>
            </w:r>
            <w:r w:rsidR="004241A9" w:rsidRPr="009A1852">
              <w:rPr>
                <w:color w:val="000000"/>
                <w:u w:val="single"/>
              </w:rPr>
              <w:t xml:space="preserve"> </w:t>
            </w:r>
            <w:r w:rsidRPr="009A1852">
              <w:rPr>
                <w:u w:val="single"/>
              </w:rPr>
              <w:t xml:space="preserve">   </w:t>
            </w:r>
          </w:p>
        </w:tc>
      </w:tr>
    </w:tbl>
    <w:p w14:paraId="20D7F09F" w14:textId="77777777" w:rsidR="000112AF" w:rsidRDefault="000112AF" w:rsidP="000112AF">
      <w:pPr>
        <w:jc w:val="both"/>
      </w:pPr>
    </w:p>
    <w:p w14:paraId="1446BDB0" w14:textId="7DD83DA9" w:rsidR="003C6D2B" w:rsidRDefault="000112AF" w:rsidP="000112AF">
      <w:pPr>
        <w:jc w:val="both"/>
        <w:rPr>
          <w:szCs w:val="24"/>
        </w:rPr>
      </w:pPr>
      <w:r>
        <w:t xml:space="preserve">       </w:t>
      </w:r>
      <w:r w:rsidR="0092159A" w:rsidRPr="000112AF">
        <w:rPr>
          <w:b/>
          <w:color w:val="000000"/>
        </w:rPr>
        <w:t>Федеральное государственное унитарное предприятие «Уральский научно-исследовательский институт метрологии» (ФГУП «УНИИМ»)</w:t>
      </w:r>
      <w:r w:rsidR="003C6D2B">
        <w:t xml:space="preserve">, именуемое в дальнейшем </w:t>
      </w:r>
      <w:r w:rsidR="003C6D2B" w:rsidRPr="000112AF">
        <w:rPr>
          <w:b/>
        </w:rPr>
        <w:t>«Исполнитель»</w:t>
      </w:r>
      <w:r w:rsidR="003C6D2B">
        <w:t>, в лице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92159A" w:rsidRPr="000112AF">
        <w:rPr>
          <w:b/>
          <w:color w:val="000000"/>
        </w:rPr>
        <w:t>заместителя директора по качеству Бессонова Юрия Сергеевича</w:t>
      </w:r>
      <w:r w:rsidR="003C6D2B">
        <w:t xml:space="preserve">, действующего на основании </w:t>
      </w:r>
      <w:r w:rsidR="0060503D" w:rsidRPr="0060503D">
        <w:rPr>
          <w:color w:val="000000"/>
        </w:rPr>
        <w:t xml:space="preserve"> </w:t>
      </w:r>
      <w:r w:rsidR="0092159A">
        <w:rPr>
          <w:color w:val="000000"/>
        </w:rPr>
        <w:t>Доверенности № 66АА1398409 от 27.08.2015 г.</w:t>
      </w:r>
      <w:r w:rsidR="003C6D2B" w:rsidRPr="0095047C">
        <w:rPr>
          <w:color w:val="000000"/>
        </w:rPr>
        <w:t>,</w:t>
      </w:r>
      <w:r w:rsidR="003C6D2B">
        <w:t xml:space="preserve"> с одной стороны, </w:t>
      </w:r>
      <w:r w:rsidR="003C6D2B" w:rsidRPr="00844B26">
        <w:t>и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9A1852" w:rsidRPr="009A1852">
        <w:rPr>
          <w:b/>
          <w:i/>
          <w:color w:val="000000"/>
          <w:highlight w:val="yellow"/>
          <w:u w:val="single"/>
        </w:rPr>
        <w:t>Наименование заказчика</w:t>
      </w:r>
      <w:r w:rsidR="003C6D2B" w:rsidRPr="00796138">
        <w:t xml:space="preserve">, именуемое в дальнейшем </w:t>
      </w:r>
      <w:r w:rsidR="003C6D2B" w:rsidRPr="000112AF">
        <w:rPr>
          <w:b/>
        </w:rPr>
        <w:t>«Заказчик»</w:t>
      </w:r>
      <w:r w:rsidR="003C6D2B" w:rsidRPr="00796138">
        <w:t>, в лице</w:t>
      </w:r>
      <w:r w:rsidR="003C6D2B">
        <w:t xml:space="preserve"> </w:t>
      </w:r>
      <w:r w:rsidR="0060503D" w:rsidRPr="0060503D">
        <w:rPr>
          <w:color w:val="000000"/>
        </w:rPr>
        <w:t xml:space="preserve"> </w:t>
      </w:r>
      <w:r w:rsidR="009A1852" w:rsidRPr="009A1852">
        <w:rPr>
          <w:i/>
          <w:color w:val="000000"/>
          <w:highlight w:val="yellow"/>
          <w:u w:val="single"/>
        </w:rPr>
        <w:t>Должность ФИО</w:t>
      </w:r>
      <w:r w:rsidR="003C6D2B" w:rsidRPr="00844B26">
        <w:t>, действующего на основании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D16250" w:rsidRPr="00D16250">
        <w:rPr>
          <w:i/>
          <w:color w:val="000000"/>
          <w:highlight w:val="yellow"/>
          <w:u w:val="single"/>
        </w:rPr>
        <w:t>реквизиты документа</w:t>
      </w:r>
      <w:r w:rsidR="003B4FED" w:rsidRPr="003B4FED">
        <w:t>,</w:t>
      </w:r>
      <w:r w:rsidR="004241A9" w:rsidRPr="004241A9">
        <w:rPr>
          <w:color w:val="000000"/>
        </w:rPr>
        <w:t xml:space="preserve"> </w:t>
      </w:r>
      <w:r w:rsidR="003C6D2B" w:rsidRPr="00844B26">
        <w:t>с другой</w:t>
      </w:r>
      <w:r w:rsidR="003C6D2B">
        <w:t xml:space="preserve"> стороны, </w:t>
      </w:r>
      <w:r w:rsidR="003C6D2B">
        <w:rPr>
          <w:szCs w:val="24"/>
        </w:rPr>
        <w:t xml:space="preserve">заключили настоящий договор о нижеследующем. </w:t>
      </w:r>
    </w:p>
    <w:p w14:paraId="78E7BEBC" w14:textId="77777777" w:rsidR="003C6D2B" w:rsidRDefault="003C6D2B" w:rsidP="003C6D2B">
      <w:pPr>
        <w:jc w:val="center"/>
      </w:pPr>
    </w:p>
    <w:p w14:paraId="6D8D332C" w14:textId="77777777" w:rsidR="003C6D2B" w:rsidRDefault="003C6D2B" w:rsidP="003C6D2B">
      <w:pPr>
        <w:jc w:val="center"/>
      </w:pPr>
      <w:r>
        <w:t>1 ПРЕДМЕТ ДОГОВОРА</w:t>
      </w:r>
    </w:p>
    <w:p w14:paraId="5CF10902" w14:textId="77777777" w:rsidR="003C6D2B" w:rsidRDefault="003C6D2B" w:rsidP="003C6D2B">
      <w:pPr>
        <w:jc w:val="center"/>
      </w:pPr>
    </w:p>
    <w:p w14:paraId="25F36C77" w14:textId="7F70CD97" w:rsidR="003C6D2B" w:rsidRPr="009D65F4" w:rsidRDefault="003C6D2B" w:rsidP="003C6D2B">
      <w:pPr>
        <w:pStyle w:val="a3"/>
        <w:ind w:firstLine="709"/>
        <w:rPr>
          <w:bCs/>
        </w:rPr>
      </w:pPr>
      <w:r>
        <w:t xml:space="preserve">1.1 Заказчик поручает, а Исполнитель принимает на себя </w:t>
      </w:r>
      <w:r w:rsidRPr="000112AF">
        <w:rPr>
          <w:b/>
        </w:rPr>
        <w:t>«</w:t>
      </w:r>
      <w:r w:rsidR="0092159A" w:rsidRPr="000112AF">
        <w:rPr>
          <w:b/>
        </w:rPr>
        <w:t>ПРОВЕДЕНИЕ ПРОВЕРКИ КВАЛИФИКАЦИИ ЛАБОРАТОРИИ ПОСРЕДСТВОМ МЕЖЛАБОРАТОРНЫХ СЛИЧИТЕЛЬНЫХ ИСПЫТАНИЙ (МСИ)</w:t>
      </w:r>
      <w:r w:rsidRPr="000112AF">
        <w:rPr>
          <w:b/>
          <w:bCs/>
        </w:rPr>
        <w:t>»</w:t>
      </w:r>
      <w:r w:rsidRPr="009D65F4">
        <w:rPr>
          <w:bCs/>
        </w:rPr>
        <w:t>.</w:t>
      </w:r>
    </w:p>
    <w:p w14:paraId="0694E9CD" w14:textId="77777777" w:rsidR="003C6D2B" w:rsidRPr="00F25F65" w:rsidRDefault="003C6D2B" w:rsidP="003C6D2B">
      <w:pPr>
        <w:pStyle w:val="a3"/>
        <w:ind w:firstLine="709"/>
      </w:pPr>
      <w:r>
        <w:t>1.2 Исполнитель оказывает услуги по настоящему Договору в соответствии с Техническим заданием</w:t>
      </w:r>
      <w:r w:rsidR="00641771">
        <w:t xml:space="preserve"> (Приложение №2)</w:t>
      </w:r>
      <w:r>
        <w:t>, являющимся неотъемлемой частью настоящего Договора.</w:t>
      </w:r>
    </w:p>
    <w:p w14:paraId="19DA0569" w14:textId="2213B628" w:rsidR="003C6D2B" w:rsidRPr="009D65F4" w:rsidRDefault="003C6D2B" w:rsidP="003C6D2B">
      <w:pPr>
        <w:pStyle w:val="a3"/>
        <w:ind w:firstLine="709"/>
        <w:rPr>
          <w:u w:val="single"/>
        </w:rPr>
      </w:pPr>
      <w:r>
        <w:t>1.3 Срок завершения оказания услуг по Договору</w:t>
      </w:r>
      <w:r w:rsidRPr="009D65F4">
        <w:t xml:space="preserve">: 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D16250" w:rsidRPr="00D16250">
        <w:rPr>
          <w:i/>
          <w:color w:val="000000"/>
          <w:highlight w:val="yellow"/>
          <w:u w:val="single"/>
        </w:rPr>
        <w:t>дата</w:t>
      </w:r>
      <w:r w:rsidR="0060503D" w:rsidRPr="0060503D">
        <w:rPr>
          <w:bCs/>
          <w:color w:val="000000"/>
        </w:rPr>
        <w:t xml:space="preserve"> </w:t>
      </w:r>
      <w:r w:rsidR="004241A9" w:rsidRPr="004241A9">
        <w:rPr>
          <w:bCs/>
          <w:color w:val="000000"/>
        </w:rPr>
        <w:t xml:space="preserve"> </w:t>
      </w:r>
      <w:r w:rsidRPr="009D65F4">
        <w:rPr>
          <w:bCs/>
          <w:color w:val="000000"/>
        </w:rPr>
        <w:t xml:space="preserve">   </w:t>
      </w:r>
    </w:p>
    <w:p w14:paraId="5C0E5FDD" w14:textId="77777777" w:rsidR="003C6D2B" w:rsidRDefault="003C6D2B" w:rsidP="003C6D2B">
      <w:pPr>
        <w:pStyle w:val="a3"/>
        <w:jc w:val="center"/>
      </w:pPr>
    </w:p>
    <w:p w14:paraId="2E808F82" w14:textId="77777777" w:rsidR="003C6D2B" w:rsidRDefault="003C6D2B" w:rsidP="003C6D2B">
      <w:pPr>
        <w:jc w:val="center"/>
      </w:pPr>
      <w:r>
        <w:t>2 СТОИМОСТЬ УСЛУГ И ПОРЯДОК РАСЧЕТОВ</w:t>
      </w:r>
    </w:p>
    <w:p w14:paraId="150E2920" w14:textId="77777777" w:rsidR="003C6D2B" w:rsidRDefault="003C6D2B" w:rsidP="003C6D2B">
      <w:pPr>
        <w:jc w:val="center"/>
      </w:pPr>
    </w:p>
    <w:p w14:paraId="5B4C5B42" w14:textId="77777777" w:rsidR="003C6D2B" w:rsidRDefault="003C6D2B" w:rsidP="003C6D2B">
      <w:pPr>
        <w:pStyle w:val="a3"/>
        <w:ind w:firstLine="709"/>
      </w:pPr>
      <w:r>
        <w:t>2.1 За оказание услуг согласно настоящего Договора Заказчик перечисляет Исполнителю в соответствии с Протоколом соглашения о договорной цене</w:t>
      </w:r>
      <w:r w:rsidR="00641771">
        <w:t xml:space="preserve"> (Приложение №1)</w:t>
      </w:r>
      <w:r>
        <w:t>, являющимся неотъемлемой частью настоящего Договора,</w:t>
      </w:r>
    </w:p>
    <w:p w14:paraId="1B55DA61" w14:textId="4C5A79AB" w:rsidR="003C6D2B" w:rsidRPr="00D16250" w:rsidRDefault="003C6D2B" w:rsidP="003C6D2B">
      <w:pPr>
        <w:pStyle w:val="a3"/>
        <w:ind w:firstLine="709"/>
        <w:rPr>
          <w:color w:val="000000"/>
          <w:highlight w:val="yellow"/>
          <w:u w:val="single"/>
        </w:rPr>
      </w:pPr>
      <w:r>
        <w:rPr>
          <w:color w:val="000000"/>
        </w:rPr>
        <w:t xml:space="preserve"> 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0112AF">
        <w:rPr>
          <w:color w:val="000000"/>
        </w:rPr>
        <w:t xml:space="preserve">         </w:t>
      </w:r>
      <w:r w:rsidR="00D16250" w:rsidRPr="00D16250">
        <w:rPr>
          <w:color w:val="000000"/>
          <w:highlight w:val="yellow"/>
          <w:u w:val="single"/>
        </w:rPr>
        <w:t>000</w:t>
      </w:r>
      <w:r w:rsidR="0092159A" w:rsidRPr="00D16250">
        <w:rPr>
          <w:color w:val="000000"/>
          <w:highlight w:val="yellow"/>
          <w:u w:val="single"/>
        </w:rPr>
        <w:t xml:space="preserve"> 000,00 руб. (</w:t>
      </w:r>
      <w:r w:rsidR="00D16250" w:rsidRPr="00D16250">
        <w:rPr>
          <w:color w:val="000000"/>
          <w:highlight w:val="yellow"/>
          <w:u w:val="single"/>
        </w:rPr>
        <w:t xml:space="preserve"> </w:t>
      </w:r>
      <w:r w:rsidR="0092159A" w:rsidRPr="00D16250">
        <w:rPr>
          <w:color w:val="000000"/>
          <w:highlight w:val="yellow"/>
          <w:u w:val="single"/>
        </w:rPr>
        <w:t>рублей  00 копеек)</w:t>
      </w:r>
      <w:r w:rsidRPr="00D16250">
        <w:rPr>
          <w:highlight w:val="yellow"/>
          <w:u w:val="single"/>
        </w:rPr>
        <w:t>,</w:t>
      </w:r>
    </w:p>
    <w:p w14:paraId="4DCABCF9" w14:textId="77777777" w:rsidR="000112AF" w:rsidRPr="00D16250" w:rsidRDefault="0092159A" w:rsidP="000112AF">
      <w:pPr>
        <w:pStyle w:val="a3"/>
        <w:rPr>
          <w:color w:val="000000"/>
          <w:highlight w:val="yellow"/>
        </w:rPr>
      </w:pPr>
      <w:r w:rsidRPr="00D16250">
        <w:rPr>
          <w:color w:val="000000"/>
          <w:highlight w:val="yellow"/>
        </w:rPr>
        <w:t xml:space="preserve">кроме того НДС 18%  </w:t>
      </w:r>
    </w:p>
    <w:p w14:paraId="53826E35" w14:textId="3323A92E" w:rsidR="000112AF" w:rsidRPr="000112AF" w:rsidRDefault="000112AF" w:rsidP="000112AF">
      <w:pPr>
        <w:pStyle w:val="a3"/>
        <w:rPr>
          <w:u w:val="single"/>
        </w:rPr>
      </w:pPr>
      <w:r w:rsidRPr="00D16250">
        <w:rPr>
          <w:color w:val="000000"/>
          <w:highlight w:val="yellow"/>
          <w:u w:val="single"/>
        </w:rPr>
        <w:t xml:space="preserve">                        </w:t>
      </w:r>
      <w:r w:rsidR="00D16250" w:rsidRPr="00D16250">
        <w:rPr>
          <w:color w:val="000000"/>
          <w:highlight w:val="yellow"/>
          <w:u w:val="single"/>
        </w:rPr>
        <w:t>000 000</w:t>
      </w:r>
      <w:r w:rsidR="0092159A" w:rsidRPr="00D16250">
        <w:rPr>
          <w:color w:val="000000"/>
          <w:highlight w:val="yellow"/>
          <w:u w:val="single"/>
        </w:rPr>
        <w:t>,00 руб. (рублей  00 копеек)</w:t>
      </w:r>
      <w:r w:rsidR="000C3D5D" w:rsidRPr="00D16250">
        <w:rPr>
          <w:highlight w:val="yellow"/>
          <w:u w:val="single"/>
        </w:rPr>
        <w:t>.</w:t>
      </w:r>
    </w:p>
    <w:p w14:paraId="3AFD3E7C" w14:textId="77777777" w:rsidR="000112AF" w:rsidRDefault="000112AF" w:rsidP="003C6D2B">
      <w:pPr>
        <w:pStyle w:val="a3"/>
        <w:ind w:firstLine="709"/>
        <w:rPr>
          <w:color w:val="000000"/>
        </w:rPr>
      </w:pPr>
      <w:r>
        <w:t>2.2</w:t>
      </w:r>
      <w:r w:rsidR="004241A9" w:rsidRPr="004241A9">
        <w:rPr>
          <w:color w:val="000000"/>
        </w:rPr>
        <w:t xml:space="preserve"> </w:t>
      </w:r>
      <w:r>
        <w:rPr>
          <w:color w:val="000000"/>
        </w:rPr>
        <w:t>Общая стоимость услуг составляет</w:t>
      </w:r>
    </w:p>
    <w:p w14:paraId="47A78831" w14:textId="5981DAF3" w:rsidR="003C6D2B" w:rsidRPr="003C6D2B" w:rsidRDefault="000112AF" w:rsidP="003C6D2B">
      <w:pPr>
        <w:pStyle w:val="a3"/>
        <w:ind w:firstLine="709"/>
      </w:pPr>
      <w:r>
        <w:rPr>
          <w:color w:val="000000"/>
        </w:rPr>
        <w:t xml:space="preserve">            </w:t>
      </w:r>
      <w:r w:rsidR="00D16250" w:rsidRPr="00D16250">
        <w:rPr>
          <w:color w:val="000000"/>
          <w:highlight w:val="yellow"/>
          <w:u w:val="single"/>
        </w:rPr>
        <w:t>00 000</w:t>
      </w:r>
      <w:r w:rsidRPr="00D16250">
        <w:rPr>
          <w:color w:val="000000"/>
          <w:highlight w:val="yellow"/>
          <w:u w:val="single"/>
        </w:rPr>
        <w:t>,00 руб. (рублей 00 копеек).</w:t>
      </w:r>
      <w:r w:rsidR="003C6D2B">
        <w:t xml:space="preserve">       </w:t>
      </w:r>
    </w:p>
    <w:p w14:paraId="58153862" w14:textId="0525BA3D" w:rsidR="003C6D2B" w:rsidRDefault="003C6D2B" w:rsidP="003C6D2B">
      <w:pPr>
        <w:pStyle w:val="a3"/>
        <w:ind w:firstLine="709"/>
        <w:rPr>
          <w:color w:val="000000"/>
        </w:rPr>
      </w:pPr>
      <w:r>
        <w:t>2.</w:t>
      </w:r>
      <w:r w:rsidR="000112AF">
        <w:t>3</w:t>
      </w:r>
      <w:r>
        <w:t xml:space="preserve"> Оплата </w:t>
      </w:r>
      <w:r w:rsidR="00D125FA">
        <w:t>производится</w:t>
      </w:r>
      <w:r w:rsidR="00D125FA" w:rsidRPr="004460A1">
        <w:rPr>
          <w:color w:val="000000"/>
        </w:rPr>
        <w:t xml:space="preserve"> </w:t>
      </w:r>
      <w:r w:rsidR="00D125FA" w:rsidRPr="0060503D">
        <w:rPr>
          <w:color w:val="000000"/>
        </w:rPr>
        <w:t>в</w:t>
      </w:r>
      <w:r w:rsidR="0092159A">
        <w:rPr>
          <w:color w:val="000000"/>
        </w:rPr>
        <w:t xml:space="preserve"> виде предоплаты </w:t>
      </w:r>
      <w:r w:rsidR="00D16250" w:rsidRPr="00D16250">
        <w:rPr>
          <w:color w:val="000000"/>
          <w:highlight w:val="yellow"/>
        </w:rPr>
        <w:t>00</w:t>
      </w:r>
      <w:r w:rsidR="0092159A" w:rsidRPr="00D16250">
        <w:rPr>
          <w:color w:val="000000"/>
          <w:highlight w:val="yellow"/>
        </w:rPr>
        <w:t>%</w:t>
      </w:r>
      <w:r w:rsidR="0092159A">
        <w:rPr>
          <w:color w:val="000000"/>
        </w:rPr>
        <w:t xml:space="preserve"> стоимости настоящего Договора. Окончательный расчет производится Заказчиком не позднее 10 (Десять) банковских дней с даты подписания Акта об оказании услуг.</w:t>
      </w:r>
      <w:r w:rsidR="0060503D" w:rsidRPr="0060503D">
        <w:rPr>
          <w:color w:val="000000"/>
        </w:rPr>
        <w:t xml:space="preserve"> </w:t>
      </w:r>
      <w:r w:rsidR="004241A9" w:rsidRPr="004241A9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14:paraId="0BC4DB15" w14:textId="497DDA1E" w:rsidR="005C5F32" w:rsidRDefault="005C5F32" w:rsidP="003C6D2B">
      <w:pPr>
        <w:pStyle w:val="a3"/>
        <w:ind w:firstLine="709"/>
      </w:pPr>
      <w:r>
        <w:t>2.</w:t>
      </w:r>
      <w:r w:rsidR="000112AF">
        <w:t>4</w:t>
      </w:r>
      <w:r>
        <w:t xml:space="preserve"> </w:t>
      </w:r>
      <w:r w:rsidRPr="0019499D">
        <w:t>Стороны установили, что проценты, предусмотренные пунктом 1 статьи 317.1 Гражданского кодекса РФ, не начисляются.</w:t>
      </w:r>
    </w:p>
    <w:p w14:paraId="4120E21E" w14:textId="45D29725" w:rsidR="003C6D2B" w:rsidRPr="005E7061" w:rsidRDefault="003C6D2B" w:rsidP="003C6D2B">
      <w:pPr>
        <w:pStyle w:val="a3"/>
        <w:ind w:firstLine="709"/>
      </w:pPr>
      <w:r w:rsidRPr="005E7061">
        <w:t>2</w:t>
      </w:r>
      <w:r w:rsidR="005C5F32">
        <w:t>.</w:t>
      </w:r>
      <w:r w:rsidR="000112AF">
        <w:t>5</w:t>
      </w:r>
      <w:r>
        <w:t xml:space="preserve"> Счет-фактуры оформляются в соответствии с налоговым законодательством</w:t>
      </w:r>
      <w:r w:rsidR="00641771">
        <w:t xml:space="preserve"> РФ</w:t>
      </w:r>
      <w:r>
        <w:t>.</w:t>
      </w:r>
    </w:p>
    <w:p w14:paraId="258F6806" w14:textId="77777777" w:rsidR="003C6D2B" w:rsidRDefault="003C6D2B" w:rsidP="003C6D2B">
      <w:pPr>
        <w:pStyle w:val="a3"/>
        <w:jc w:val="center"/>
      </w:pPr>
    </w:p>
    <w:p w14:paraId="099680D4" w14:textId="77777777" w:rsidR="003C6D2B" w:rsidRDefault="003C6D2B" w:rsidP="003C6D2B">
      <w:pPr>
        <w:pStyle w:val="a3"/>
        <w:jc w:val="center"/>
      </w:pPr>
      <w:r>
        <w:t>3 ПОРЯДОК СДАЧИ И ПРИЕМКИ УСЛУГ</w:t>
      </w:r>
    </w:p>
    <w:p w14:paraId="6DD905E7" w14:textId="77777777" w:rsidR="003C6D2B" w:rsidRDefault="003C6D2B" w:rsidP="003C6D2B">
      <w:pPr>
        <w:jc w:val="center"/>
        <w:rPr>
          <w:sz w:val="22"/>
        </w:rPr>
      </w:pPr>
    </w:p>
    <w:p w14:paraId="39C4544C" w14:textId="77777777" w:rsidR="003C6D2B" w:rsidRDefault="003C6D2B" w:rsidP="003C6D2B">
      <w:pPr>
        <w:pStyle w:val="a3"/>
        <w:rPr>
          <w:szCs w:val="24"/>
        </w:rPr>
      </w:pPr>
      <w:r w:rsidRPr="008B7B10">
        <w:rPr>
          <w:szCs w:val="24"/>
        </w:rPr>
        <w:tab/>
        <w:t xml:space="preserve">3.1 При завершении </w:t>
      </w:r>
      <w:r>
        <w:t xml:space="preserve">оказания услуг </w:t>
      </w:r>
      <w:r w:rsidRPr="008B7B10">
        <w:rPr>
          <w:szCs w:val="24"/>
        </w:rPr>
        <w:t xml:space="preserve">Исполнитель представляет Заказчику акт </w:t>
      </w:r>
      <w:r>
        <w:rPr>
          <w:szCs w:val="24"/>
        </w:rPr>
        <w:t>об оказании услуг</w:t>
      </w:r>
      <w:r w:rsidRPr="008B7B10">
        <w:rPr>
          <w:szCs w:val="24"/>
        </w:rPr>
        <w:t xml:space="preserve"> с приложением к нему материалов, оговоренных техническим заданием.</w:t>
      </w:r>
    </w:p>
    <w:p w14:paraId="3BE2B84F" w14:textId="77777777" w:rsidR="003C6D2B" w:rsidRDefault="003C6D2B" w:rsidP="003C6D2B">
      <w:pPr>
        <w:jc w:val="both"/>
        <w:rPr>
          <w:szCs w:val="24"/>
        </w:rPr>
      </w:pPr>
      <w:r w:rsidRPr="008B7B10">
        <w:rPr>
          <w:szCs w:val="24"/>
        </w:rPr>
        <w:tab/>
        <w:t xml:space="preserve">3.2. Заказчик в течение 15 дней со дня получения акта и отчетных документов обязан направить Исполнителю подписанный акт или мотивированный отказ от приемки </w:t>
      </w:r>
      <w:r>
        <w:rPr>
          <w:szCs w:val="24"/>
        </w:rPr>
        <w:t>оказанных услуг</w:t>
      </w:r>
      <w:r w:rsidR="007F6876">
        <w:rPr>
          <w:szCs w:val="24"/>
        </w:rPr>
        <w:t>. При не поступлении</w:t>
      </w:r>
      <w:r w:rsidRPr="008B7B10">
        <w:rPr>
          <w:szCs w:val="24"/>
        </w:rPr>
        <w:t xml:space="preserve"> акта или</w:t>
      </w:r>
      <w:r>
        <w:rPr>
          <w:szCs w:val="24"/>
        </w:rPr>
        <w:t xml:space="preserve"> не поступлении</w:t>
      </w:r>
      <w:r w:rsidRPr="008B7B10">
        <w:rPr>
          <w:szCs w:val="24"/>
        </w:rPr>
        <w:t xml:space="preserve"> мотивированного отказа от приемки </w:t>
      </w:r>
      <w:r>
        <w:rPr>
          <w:szCs w:val="24"/>
        </w:rPr>
        <w:t>услуг</w:t>
      </w:r>
      <w:r w:rsidRPr="008B7B10">
        <w:rPr>
          <w:szCs w:val="24"/>
        </w:rPr>
        <w:t xml:space="preserve"> в течение одного месяца со дня отправления акта и отчетных документов, </w:t>
      </w:r>
      <w:r>
        <w:rPr>
          <w:szCs w:val="24"/>
        </w:rPr>
        <w:t>услуги</w:t>
      </w:r>
      <w:r w:rsidRPr="008B7B10">
        <w:rPr>
          <w:szCs w:val="24"/>
        </w:rPr>
        <w:t xml:space="preserve"> Заказчиком счита</w:t>
      </w:r>
      <w:r>
        <w:rPr>
          <w:szCs w:val="24"/>
        </w:rPr>
        <w:t>ю</w:t>
      </w:r>
      <w:r w:rsidRPr="008B7B10">
        <w:rPr>
          <w:szCs w:val="24"/>
        </w:rPr>
        <w:t>тся принят</w:t>
      </w:r>
      <w:r>
        <w:rPr>
          <w:szCs w:val="24"/>
        </w:rPr>
        <w:t xml:space="preserve">ыми </w:t>
      </w:r>
      <w:r w:rsidRPr="008B7B10">
        <w:rPr>
          <w:szCs w:val="24"/>
        </w:rPr>
        <w:t>без претензий</w:t>
      </w:r>
      <w:r>
        <w:rPr>
          <w:szCs w:val="24"/>
        </w:rPr>
        <w:t>.</w:t>
      </w:r>
    </w:p>
    <w:p w14:paraId="03C57A3B" w14:textId="77777777" w:rsidR="003C6D2B" w:rsidRDefault="003C6D2B" w:rsidP="003C6D2B">
      <w:pPr>
        <w:jc w:val="both"/>
        <w:rPr>
          <w:szCs w:val="24"/>
        </w:rPr>
      </w:pPr>
      <w:r w:rsidRPr="008B7B10">
        <w:rPr>
          <w:szCs w:val="24"/>
        </w:rPr>
        <w:tab/>
        <w:t xml:space="preserve">3.3 В случае мотивированного отказа Заказчика в приемке </w:t>
      </w:r>
      <w:r>
        <w:rPr>
          <w:szCs w:val="24"/>
        </w:rPr>
        <w:t>услуг</w:t>
      </w:r>
      <w:r w:rsidRPr="008B7B10">
        <w:rPr>
          <w:szCs w:val="24"/>
        </w:rPr>
        <w:t>, стороны составляют переч</w:t>
      </w:r>
      <w:r>
        <w:rPr>
          <w:szCs w:val="24"/>
        </w:rPr>
        <w:t>е</w:t>
      </w:r>
      <w:r w:rsidRPr="008B7B10">
        <w:rPr>
          <w:szCs w:val="24"/>
        </w:rPr>
        <w:t>н</w:t>
      </w:r>
      <w:r>
        <w:rPr>
          <w:szCs w:val="24"/>
        </w:rPr>
        <w:t>ь</w:t>
      </w:r>
      <w:r w:rsidRPr="008B7B10">
        <w:rPr>
          <w:szCs w:val="24"/>
        </w:rPr>
        <w:t xml:space="preserve"> необходимых доработок и сроков их выполнения.</w:t>
      </w:r>
    </w:p>
    <w:p w14:paraId="6C27A21B" w14:textId="1D10A370" w:rsidR="003C6D2B" w:rsidRDefault="003C6D2B" w:rsidP="003C6D2B">
      <w:pPr>
        <w:jc w:val="both"/>
        <w:rPr>
          <w:szCs w:val="24"/>
        </w:rPr>
      </w:pPr>
      <w:r w:rsidRPr="008B7B10">
        <w:rPr>
          <w:szCs w:val="24"/>
        </w:rPr>
        <w:tab/>
        <w:t xml:space="preserve">3.4 В случае досрочного </w:t>
      </w:r>
      <w:r>
        <w:rPr>
          <w:szCs w:val="24"/>
        </w:rPr>
        <w:t>оказания услуг</w:t>
      </w:r>
      <w:r w:rsidRPr="008B7B10">
        <w:rPr>
          <w:szCs w:val="24"/>
        </w:rPr>
        <w:t xml:space="preserve"> Исполнитель имеет право сдать, а Заказчик обязан принять </w:t>
      </w:r>
      <w:r>
        <w:rPr>
          <w:szCs w:val="24"/>
        </w:rPr>
        <w:t>и оплатить услуги</w:t>
      </w:r>
      <w:r w:rsidR="007F6876">
        <w:rPr>
          <w:szCs w:val="24"/>
        </w:rPr>
        <w:t xml:space="preserve"> </w:t>
      </w:r>
      <w:r w:rsidRPr="008B7B10">
        <w:rPr>
          <w:szCs w:val="24"/>
        </w:rPr>
        <w:t>в соответствии с Протоколом</w:t>
      </w:r>
      <w:r w:rsidR="005A0B13">
        <w:rPr>
          <w:szCs w:val="24"/>
        </w:rPr>
        <w:t xml:space="preserve"> соглашения о договорной цене, </w:t>
      </w:r>
      <w:r w:rsidRPr="008B7B10">
        <w:rPr>
          <w:szCs w:val="24"/>
        </w:rPr>
        <w:t xml:space="preserve">являющимся </w:t>
      </w:r>
      <w:r>
        <w:rPr>
          <w:szCs w:val="24"/>
        </w:rPr>
        <w:t>неотъемлемой частью настоящего Д</w:t>
      </w:r>
      <w:r w:rsidRPr="008B7B10">
        <w:rPr>
          <w:szCs w:val="24"/>
        </w:rPr>
        <w:t>оговора.</w:t>
      </w:r>
    </w:p>
    <w:p w14:paraId="4782DF91" w14:textId="77777777" w:rsidR="003C6D2B" w:rsidRDefault="003C6D2B" w:rsidP="003C6D2B">
      <w:pPr>
        <w:jc w:val="both"/>
      </w:pPr>
      <w:r w:rsidRPr="008B7B10">
        <w:rPr>
          <w:szCs w:val="24"/>
        </w:rPr>
        <w:tab/>
      </w:r>
    </w:p>
    <w:p w14:paraId="02C79DF6" w14:textId="77777777" w:rsidR="003C6D2B" w:rsidRDefault="003C6D2B" w:rsidP="003C6D2B">
      <w:pPr>
        <w:jc w:val="center"/>
      </w:pPr>
      <w:r>
        <w:t>4 ОТВЕТСТВЕННОСТЬ СТОРОН</w:t>
      </w:r>
    </w:p>
    <w:p w14:paraId="3F03A981" w14:textId="77777777" w:rsidR="003C6D2B" w:rsidRDefault="003C6D2B" w:rsidP="003C6D2B">
      <w:pPr>
        <w:jc w:val="both"/>
        <w:rPr>
          <w:sz w:val="22"/>
        </w:rPr>
      </w:pPr>
    </w:p>
    <w:p w14:paraId="76652563" w14:textId="77777777" w:rsidR="000112AF" w:rsidRDefault="003C6D2B" w:rsidP="000112AF">
      <w:pPr>
        <w:pStyle w:val="a3"/>
        <w:rPr>
          <w:szCs w:val="24"/>
        </w:rPr>
      </w:pPr>
      <w:r w:rsidRPr="00461742">
        <w:rPr>
          <w:szCs w:val="24"/>
        </w:rPr>
        <w:lastRenderedPageBreak/>
        <w:tab/>
        <w:t xml:space="preserve">4.1 </w:t>
      </w:r>
      <w:r>
        <w:rPr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524D52C4" w14:textId="77777777" w:rsidR="000112AF" w:rsidRDefault="000112AF" w:rsidP="000112AF">
      <w:pPr>
        <w:pStyle w:val="a3"/>
        <w:rPr>
          <w:szCs w:val="24"/>
        </w:rPr>
      </w:pPr>
    </w:p>
    <w:p w14:paraId="0337EF80" w14:textId="2158449F" w:rsidR="003C6D2B" w:rsidRDefault="003C6D2B" w:rsidP="000112AF">
      <w:pPr>
        <w:pStyle w:val="a3"/>
        <w:jc w:val="center"/>
        <w:rPr>
          <w:szCs w:val="24"/>
        </w:rPr>
      </w:pPr>
      <w:r>
        <w:rPr>
          <w:szCs w:val="24"/>
        </w:rPr>
        <w:t>5 ПРОЧИЕ УСЛОВИЯ</w:t>
      </w:r>
    </w:p>
    <w:p w14:paraId="13EBA099" w14:textId="77777777" w:rsidR="003C6D2B" w:rsidRDefault="003C6D2B" w:rsidP="003C6D2B">
      <w:pPr>
        <w:pStyle w:val="a3"/>
        <w:jc w:val="center"/>
        <w:rPr>
          <w:szCs w:val="24"/>
        </w:rPr>
      </w:pPr>
    </w:p>
    <w:p w14:paraId="517CCFAC" w14:textId="2DE71153" w:rsidR="003C6D2B" w:rsidRPr="00461742" w:rsidRDefault="003C6D2B" w:rsidP="003C6D2B">
      <w:pPr>
        <w:pStyle w:val="a3"/>
        <w:rPr>
          <w:szCs w:val="24"/>
        </w:rPr>
      </w:pPr>
      <w:r>
        <w:rPr>
          <w:szCs w:val="24"/>
        </w:rPr>
        <w:tab/>
      </w:r>
      <w:r w:rsidRPr="00461742">
        <w:rPr>
          <w:szCs w:val="24"/>
        </w:rPr>
        <w:t>5</w:t>
      </w:r>
      <w:r>
        <w:rPr>
          <w:szCs w:val="24"/>
        </w:rPr>
        <w:t>.1</w:t>
      </w:r>
      <w:r w:rsidRPr="00461742">
        <w:rPr>
          <w:szCs w:val="24"/>
        </w:rPr>
        <w:t xml:space="preserve"> Заказчик представляет Исполнителю для </w:t>
      </w:r>
      <w:r>
        <w:rPr>
          <w:szCs w:val="24"/>
        </w:rPr>
        <w:t>оказания услуг</w:t>
      </w:r>
      <w:r w:rsidRPr="00461742">
        <w:rPr>
          <w:szCs w:val="24"/>
        </w:rPr>
        <w:t xml:space="preserve"> по договору </w:t>
      </w:r>
      <w:r w:rsidRPr="005A0B13">
        <w:rPr>
          <w:szCs w:val="24"/>
        </w:rPr>
        <w:t>протоколы резуль</w:t>
      </w:r>
      <w:r w:rsidR="000B5FA5" w:rsidRPr="005A0B13">
        <w:rPr>
          <w:szCs w:val="24"/>
        </w:rPr>
        <w:t xml:space="preserve">татов испытаний </w:t>
      </w:r>
      <w:r w:rsidR="00641771">
        <w:rPr>
          <w:szCs w:val="24"/>
        </w:rPr>
        <w:t>образцов для контроля (</w:t>
      </w:r>
      <w:r w:rsidR="000B5FA5" w:rsidRPr="005A0B13">
        <w:rPr>
          <w:szCs w:val="24"/>
        </w:rPr>
        <w:t>ОК</w:t>
      </w:r>
      <w:r w:rsidR="00641771">
        <w:rPr>
          <w:szCs w:val="24"/>
        </w:rPr>
        <w:t>)</w:t>
      </w:r>
      <w:r w:rsidR="000B5FA5">
        <w:rPr>
          <w:szCs w:val="24"/>
        </w:rPr>
        <w:t xml:space="preserve"> </w:t>
      </w:r>
      <w:r w:rsidR="000112AF">
        <w:rPr>
          <w:szCs w:val="24"/>
        </w:rPr>
        <w:t xml:space="preserve">не </w:t>
      </w:r>
      <w:r w:rsidR="00D125FA">
        <w:rPr>
          <w:szCs w:val="24"/>
        </w:rPr>
        <w:t>позднее</w:t>
      </w:r>
      <w:r w:rsidR="00D125FA" w:rsidRPr="004241A9">
        <w:rPr>
          <w:color w:val="000000"/>
          <w:szCs w:val="24"/>
        </w:rPr>
        <w:t xml:space="preserve"> </w:t>
      </w:r>
      <w:r w:rsidR="00D125FA" w:rsidRPr="0060503D">
        <w:rPr>
          <w:color w:val="000000"/>
          <w:szCs w:val="24"/>
        </w:rPr>
        <w:t>30</w:t>
      </w:r>
      <w:r w:rsidR="000112AF">
        <w:rPr>
          <w:color w:val="000000"/>
          <w:szCs w:val="24"/>
        </w:rPr>
        <w:t xml:space="preserve"> рабочих дней до завершения раунда МСИ, указанного в п. 2 ТЗ</w:t>
      </w:r>
      <w:r w:rsidRPr="009D65F4">
        <w:rPr>
          <w:szCs w:val="24"/>
        </w:rPr>
        <w:t xml:space="preserve">. </w:t>
      </w:r>
      <w:r w:rsidRPr="00461742">
        <w:rPr>
          <w:szCs w:val="24"/>
        </w:rPr>
        <w:t xml:space="preserve"> В случае нарушения этого условия Исполнитель оставляет за собой право перенести сроки окончания договора в одностороннем порядке.</w:t>
      </w:r>
    </w:p>
    <w:p w14:paraId="3C37CBE8" w14:textId="0D83D954" w:rsidR="003C6D2B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</w:r>
      <w:r>
        <w:rPr>
          <w:szCs w:val="24"/>
        </w:rPr>
        <w:t>5.2 Выполнение Договора начинается после поступления подписанного экземпляра Договора и оплаты на расчетный счет Исполнителя согласно п. 2.</w:t>
      </w:r>
      <w:r w:rsidR="005D7C09">
        <w:rPr>
          <w:szCs w:val="24"/>
        </w:rPr>
        <w:t>2</w:t>
      </w:r>
      <w:r>
        <w:rPr>
          <w:szCs w:val="24"/>
        </w:rPr>
        <w:t>.</w:t>
      </w:r>
    </w:p>
    <w:p w14:paraId="439655A1" w14:textId="52EE775C" w:rsidR="003C6D2B" w:rsidRPr="009D65F4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</w:r>
      <w:r>
        <w:rPr>
          <w:szCs w:val="24"/>
        </w:rPr>
        <w:t>5.3</w:t>
      </w:r>
      <w:r w:rsidRPr="00461742">
        <w:rPr>
          <w:szCs w:val="24"/>
        </w:rPr>
        <w:t xml:space="preserve"> И</w:t>
      </w:r>
      <w:r>
        <w:rPr>
          <w:szCs w:val="24"/>
        </w:rPr>
        <w:t>сполнитель вправе аннулировать Д</w:t>
      </w:r>
      <w:r w:rsidRPr="00461742">
        <w:rPr>
          <w:szCs w:val="24"/>
        </w:rPr>
        <w:t xml:space="preserve">оговор, если </w:t>
      </w:r>
      <w:r w:rsidR="00B13C14">
        <w:rPr>
          <w:szCs w:val="24"/>
        </w:rPr>
        <w:t>пред</w:t>
      </w:r>
      <w:r w:rsidRPr="00461742">
        <w:rPr>
          <w:szCs w:val="24"/>
        </w:rPr>
        <w:t xml:space="preserve">оплата по </w:t>
      </w:r>
      <w:r>
        <w:rPr>
          <w:szCs w:val="24"/>
        </w:rPr>
        <w:t>Д</w:t>
      </w:r>
      <w:r w:rsidRPr="00461742">
        <w:rPr>
          <w:szCs w:val="24"/>
        </w:rPr>
        <w:t xml:space="preserve">оговору не была произведена </w:t>
      </w:r>
      <w:r w:rsidR="00D125FA" w:rsidRPr="009D65F4">
        <w:rPr>
          <w:szCs w:val="24"/>
        </w:rPr>
        <w:t>до</w:t>
      </w:r>
      <w:r w:rsidR="00D125FA" w:rsidRPr="004241A9">
        <w:rPr>
          <w:color w:val="000000"/>
          <w:szCs w:val="24"/>
        </w:rPr>
        <w:t xml:space="preserve"> </w:t>
      </w:r>
      <w:r w:rsidR="00D125FA" w:rsidRPr="00E9060B">
        <w:rPr>
          <w:i/>
          <w:color w:val="000000"/>
          <w:szCs w:val="24"/>
          <w:highlight w:val="yellow"/>
          <w:u w:val="single"/>
        </w:rPr>
        <w:t>дата</w:t>
      </w:r>
      <w:r w:rsidR="003B4FED">
        <w:rPr>
          <w:color w:val="000000"/>
          <w:szCs w:val="24"/>
        </w:rPr>
        <w:t>.</w:t>
      </w:r>
      <w:r w:rsidR="000B5FA5" w:rsidRPr="009D65F4">
        <w:rPr>
          <w:szCs w:val="24"/>
        </w:rPr>
        <w:t xml:space="preserve">    </w:t>
      </w:r>
    </w:p>
    <w:p w14:paraId="795FCCDD" w14:textId="77777777" w:rsidR="003C6D2B" w:rsidRPr="00461742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</w:r>
      <w:r>
        <w:rPr>
          <w:szCs w:val="24"/>
        </w:rPr>
        <w:t>5.4</w:t>
      </w:r>
      <w:r w:rsidRPr="00461742">
        <w:rPr>
          <w:szCs w:val="24"/>
        </w:rPr>
        <w:t xml:space="preserve"> При задержке перечисления платежей сроки </w:t>
      </w:r>
      <w:r>
        <w:rPr>
          <w:szCs w:val="24"/>
        </w:rPr>
        <w:t>оказания услуг</w:t>
      </w:r>
      <w:r w:rsidRPr="00461742">
        <w:rPr>
          <w:szCs w:val="24"/>
        </w:rPr>
        <w:t xml:space="preserve"> соответственно сдвига</w:t>
      </w:r>
      <w:r>
        <w:rPr>
          <w:szCs w:val="24"/>
        </w:rPr>
        <w:t>е</w:t>
      </w:r>
      <w:r w:rsidRPr="00461742">
        <w:rPr>
          <w:szCs w:val="24"/>
        </w:rPr>
        <w:t xml:space="preserve">тся на срок задержки перечисления платежа в одностороннем порядке, при этом стоимость </w:t>
      </w:r>
      <w:r>
        <w:rPr>
          <w:szCs w:val="24"/>
        </w:rPr>
        <w:t>услуг</w:t>
      </w:r>
      <w:r w:rsidRPr="00461742">
        <w:rPr>
          <w:szCs w:val="24"/>
        </w:rPr>
        <w:t xml:space="preserve"> может быть скорректирована по согласованию сторон.</w:t>
      </w:r>
    </w:p>
    <w:p w14:paraId="6B433025" w14:textId="77777777" w:rsidR="003C6D2B" w:rsidRPr="00461742" w:rsidRDefault="003C6D2B" w:rsidP="003C6D2B">
      <w:pPr>
        <w:pStyle w:val="a3"/>
        <w:ind w:firstLine="709"/>
        <w:rPr>
          <w:szCs w:val="24"/>
        </w:rPr>
      </w:pPr>
      <w:r>
        <w:rPr>
          <w:szCs w:val="24"/>
        </w:rPr>
        <w:t>5.5</w:t>
      </w:r>
      <w:r w:rsidRPr="00461742">
        <w:rPr>
          <w:szCs w:val="24"/>
        </w:rPr>
        <w:t xml:space="preserve"> Стоимость </w:t>
      </w:r>
      <w:r>
        <w:rPr>
          <w:szCs w:val="24"/>
        </w:rPr>
        <w:t>услуг</w:t>
      </w:r>
      <w:r w:rsidRPr="00461742">
        <w:rPr>
          <w:szCs w:val="24"/>
        </w:rPr>
        <w:t xml:space="preserve"> подлежит уточнению с учетом инфляции и налогообложения по дополнительному соглашению или письму. </w:t>
      </w:r>
    </w:p>
    <w:p w14:paraId="0B9AF102" w14:textId="77777777" w:rsidR="003C6D2B" w:rsidRPr="00461742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</w:r>
      <w:r>
        <w:rPr>
          <w:szCs w:val="24"/>
        </w:rPr>
        <w:t>5.6</w:t>
      </w:r>
      <w:r w:rsidRPr="00461742">
        <w:rPr>
          <w:szCs w:val="24"/>
        </w:rPr>
        <w:t xml:space="preserve"> Для </w:t>
      </w:r>
      <w:r>
        <w:rPr>
          <w:szCs w:val="24"/>
        </w:rPr>
        <w:t>оказания услуг</w:t>
      </w:r>
      <w:r w:rsidRPr="00461742">
        <w:rPr>
          <w:szCs w:val="24"/>
        </w:rPr>
        <w:t xml:space="preserve"> Исполнителем могут привлекаться сторонние организации.</w:t>
      </w:r>
    </w:p>
    <w:p w14:paraId="521C8D0D" w14:textId="77777777" w:rsidR="003C6D2B" w:rsidRPr="00461742" w:rsidRDefault="003C6D2B" w:rsidP="003C6D2B">
      <w:pPr>
        <w:pStyle w:val="a3"/>
        <w:rPr>
          <w:szCs w:val="24"/>
        </w:rPr>
      </w:pPr>
      <w:r>
        <w:rPr>
          <w:szCs w:val="24"/>
        </w:rPr>
        <w:tab/>
        <w:t>5.7</w:t>
      </w:r>
      <w:r w:rsidRPr="00461742">
        <w:rPr>
          <w:szCs w:val="24"/>
        </w:rPr>
        <w:t xml:space="preserve"> </w:t>
      </w:r>
      <w:r>
        <w:rPr>
          <w:szCs w:val="24"/>
        </w:rPr>
        <w:t>Стороны</w:t>
      </w:r>
      <w:r w:rsidRPr="00461742">
        <w:rPr>
          <w:szCs w:val="24"/>
        </w:rPr>
        <w:t xml:space="preserve"> обязу</w:t>
      </w:r>
      <w:r>
        <w:rPr>
          <w:szCs w:val="24"/>
        </w:rPr>
        <w:t>ю</w:t>
      </w:r>
      <w:r w:rsidRPr="00461742">
        <w:rPr>
          <w:szCs w:val="24"/>
        </w:rPr>
        <w:t xml:space="preserve">тся письменно извещать </w:t>
      </w:r>
      <w:r>
        <w:rPr>
          <w:szCs w:val="24"/>
        </w:rPr>
        <w:t>друг друга</w:t>
      </w:r>
      <w:r w:rsidRPr="00461742">
        <w:rPr>
          <w:szCs w:val="24"/>
        </w:rPr>
        <w:t xml:space="preserve"> о ликвидации, реорганизации, а также изменении своей организационно-правовой формы, наименования, расчетного счета, адреса и других реквизитов, влияющих на надлежащее исполнение договора, с предоставлением подтверждающих копий документов. При наличии особых требований к заполнению счета-фактуры Заказчик обязуется своевременно информировать о них в письменном виде Исполнителя.</w:t>
      </w:r>
    </w:p>
    <w:p w14:paraId="2C5C15D3" w14:textId="77777777" w:rsidR="003C6D2B" w:rsidRPr="00461742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  <w:t>Внесение Исполнителем изменений в первичные бухгалтерские документы за предшествующие уведомлению периоды не производится.</w:t>
      </w:r>
    </w:p>
    <w:p w14:paraId="63BDFAEB" w14:textId="77777777" w:rsidR="003C6D2B" w:rsidRPr="00461742" w:rsidRDefault="003C6D2B" w:rsidP="003C6D2B">
      <w:pPr>
        <w:pStyle w:val="a3"/>
        <w:rPr>
          <w:szCs w:val="24"/>
        </w:rPr>
      </w:pPr>
      <w:r>
        <w:rPr>
          <w:szCs w:val="24"/>
        </w:rPr>
        <w:tab/>
        <w:t>5.8</w:t>
      </w:r>
      <w:r w:rsidRPr="00461742">
        <w:rPr>
          <w:szCs w:val="24"/>
        </w:rPr>
        <w:t xml:space="preserve"> Форс-мажор</w:t>
      </w:r>
    </w:p>
    <w:p w14:paraId="0A4FFD37" w14:textId="77777777" w:rsidR="003C6D2B" w:rsidRDefault="003C6D2B" w:rsidP="003C6D2B">
      <w:pPr>
        <w:pStyle w:val="a3"/>
        <w:rPr>
          <w:szCs w:val="24"/>
        </w:rPr>
      </w:pPr>
      <w:r w:rsidRPr="00461742">
        <w:rPr>
          <w:szCs w:val="24"/>
        </w:rPr>
        <w:tab/>
      </w:r>
      <w:r>
        <w:rPr>
          <w:szCs w:val="24"/>
        </w:rPr>
        <w:t>5.8</w:t>
      </w:r>
      <w:r w:rsidRPr="00461742">
        <w:rPr>
          <w:szCs w:val="24"/>
        </w:rPr>
        <w:t xml:space="preserve">.1 </w:t>
      </w:r>
      <w:r>
        <w:rPr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14:paraId="39B1D36A" w14:textId="77777777" w:rsidR="003C6D2B" w:rsidRDefault="003C6D2B" w:rsidP="003C6D2B">
      <w:pPr>
        <w:pStyle w:val="a3"/>
      </w:pPr>
      <w:r w:rsidRPr="00461742">
        <w:rPr>
          <w:szCs w:val="24"/>
        </w:rPr>
        <w:tab/>
      </w:r>
      <w:r>
        <w:t>5.8.2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Договора. Если Стороны не смогут договориться в течение 15 дней, тогда каждая из Сторон вправе затребовать расторжения Договора.</w:t>
      </w:r>
    </w:p>
    <w:p w14:paraId="76085854" w14:textId="77777777" w:rsidR="003C6D2B" w:rsidRDefault="003C6D2B" w:rsidP="003C6D2B">
      <w:pPr>
        <w:ind w:firstLine="720"/>
        <w:jc w:val="both"/>
      </w:pPr>
      <w:r>
        <w:t>5.8.3 Сторона, затронутая обстоятельствами непреодолимой силы, обязана в трехдневный срок письменно (с приложением соответствующей справки уполномоченных органов)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14:paraId="39319204" w14:textId="77777777" w:rsidR="003C6D2B" w:rsidRDefault="003C6D2B" w:rsidP="003C6D2B">
      <w:pPr>
        <w:ind w:firstLine="720"/>
        <w:jc w:val="both"/>
      </w:pPr>
      <w:r>
        <w:t>5.9 Ни одна из сторон не имеет права передавать третьей стороне права и обязанности по настоящему Договору без письменного согласования противоположной Стороны. Уступка права требования оформляется трехсторонним договором.</w:t>
      </w:r>
    </w:p>
    <w:p w14:paraId="3DBB74E7" w14:textId="77777777" w:rsidR="007F6876" w:rsidRDefault="003C6D2B" w:rsidP="007F6876">
      <w:pPr>
        <w:ind w:firstLine="720"/>
        <w:jc w:val="both"/>
      </w:pPr>
      <w:r>
        <w:t xml:space="preserve">5.10 Вся информация, полученная при исполнении либо для исполнения настоящего Договора, о деятельности каждой Стороны, которая не является общедоступной, является конфиденциальной. Стороны обязуются не раскрывать такую информацию другим лицам, кроме уполномоченных государственных органов, и не использовать ее для каких-либо целей, кроме целей, связанных с выполнением настоящего Договора. </w:t>
      </w:r>
    </w:p>
    <w:p w14:paraId="5B808667" w14:textId="77777777" w:rsidR="003C6D2B" w:rsidRPr="00E70374" w:rsidRDefault="003C6D2B" w:rsidP="007F6876">
      <w:pPr>
        <w:ind w:firstLine="720"/>
        <w:jc w:val="both"/>
        <w:rPr>
          <w:szCs w:val="24"/>
        </w:rPr>
      </w:pPr>
      <w:r w:rsidRPr="00E70374">
        <w:rPr>
          <w:szCs w:val="24"/>
        </w:rPr>
        <w:t>5.1</w:t>
      </w:r>
      <w:r>
        <w:rPr>
          <w:szCs w:val="24"/>
        </w:rPr>
        <w:t>1</w:t>
      </w:r>
      <w:r w:rsidRPr="00E70374">
        <w:rPr>
          <w:szCs w:val="24"/>
        </w:rPr>
        <w:t xml:space="preserve"> Настоящий Договор может быть изменен, дополнен по соглашению Сторон.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6CB0F801" w14:textId="77777777" w:rsidR="003C6D2B" w:rsidRPr="00E70374" w:rsidRDefault="003C6D2B" w:rsidP="003C6D2B">
      <w:pPr>
        <w:pStyle w:val="3"/>
        <w:ind w:firstLine="720"/>
        <w:jc w:val="both"/>
        <w:rPr>
          <w:sz w:val="24"/>
          <w:szCs w:val="24"/>
        </w:rPr>
      </w:pPr>
      <w:r w:rsidRPr="00E70374">
        <w:rPr>
          <w:sz w:val="24"/>
          <w:szCs w:val="24"/>
        </w:rPr>
        <w:lastRenderedPageBreak/>
        <w:t>5.1</w:t>
      </w:r>
      <w:r>
        <w:rPr>
          <w:sz w:val="24"/>
          <w:szCs w:val="24"/>
        </w:rPr>
        <w:t xml:space="preserve">2 </w:t>
      </w:r>
      <w:r w:rsidRPr="00E70374">
        <w:rPr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5C272F5B" w14:textId="77777777" w:rsidR="003C6D2B" w:rsidRPr="00E70374" w:rsidRDefault="003C6D2B" w:rsidP="003C6D2B">
      <w:pPr>
        <w:pStyle w:val="3"/>
        <w:ind w:firstLine="720"/>
        <w:jc w:val="both"/>
        <w:rPr>
          <w:sz w:val="24"/>
          <w:szCs w:val="24"/>
        </w:rPr>
      </w:pPr>
      <w:r w:rsidRPr="00E70374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E70374">
        <w:rPr>
          <w:sz w:val="24"/>
          <w:szCs w:val="24"/>
        </w:rPr>
        <w:t xml:space="preserve"> Стороны будут стремиться к разрешению возможных споров и разногласий, которые могут возникнуть по Договору или в связи с ним, путем переговоров. Споры, не урегулированные путем переговоров, передаются на рассмотрение арбитражного суда по месту нахождения ответчика.</w:t>
      </w:r>
    </w:p>
    <w:p w14:paraId="66508C99" w14:textId="77777777" w:rsidR="003C6D2B" w:rsidRPr="00E70374" w:rsidRDefault="003C6D2B" w:rsidP="003C6D2B">
      <w:pPr>
        <w:pStyle w:val="3"/>
        <w:ind w:firstLine="709"/>
        <w:jc w:val="both"/>
        <w:rPr>
          <w:sz w:val="24"/>
          <w:szCs w:val="24"/>
        </w:rPr>
      </w:pPr>
      <w:r w:rsidRPr="00E70374">
        <w:rPr>
          <w:sz w:val="24"/>
          <w:szCs w:val="24"/>
        </w:rPr>
        <w:t>5.1</w:t>
      </w:r>
      <w:r>
        <w:rPr>
          <w:sz w:val="24"/>
          <w:szCs w:val="24"/>
        </w:rPr>
        <w:t>4</w:t>
      </w:r>
      <w:r w:rsidRPr="00E70374">
        <w:rPr>
          <w:sz w:val="24"/>
          <w:szCs w:val="24"/>
        </w:rPr>
        <w:t xml:space="preserve"> Документы, передаваемые Сторонами при исполнении настоящего Договора по факсимильной </w:t>
      </w:r>
      <w:r w:rsidR="000B5FA5">
        <w:rPr>
          <w:sz w:val="24"/>
          <w:szCs w:val="24"/>
        </w:rPr>
        <w:t xml:space="preserve">или электронной </w:t>
      </w:r>
      <w:r w:rsidRPr="00E70374">
        <w:rPr>
          <w:sz w:val="24"/>
          <w:szCs w:val="24"/>
        </w:rPr>
        <w:t xml:space="preserve">связи, имеют равную юридическую силу с оригиналами. При этом оригиналы документов должны быть отправлены в адрес получателя письмом в течение 3-х рабочих дней со дня передачи по факсимильной </w:t>
      </w:r>
      <w:r w:rsidR="000B5FA5">
        <w:rPr>
          <w:sz w:val="24"/>
          <w:szCs w:val="24"/>
        </w:rPr>
        <w:t xml:space="preserve">или электронной </w:t>
      </w:r>
      <w:r w:rsidRPr="00E70374">
        <w:rPr>
          <w:sz w:val="24"/>
          <w:szCs w:val="24"/>
        </w:rPr>
        <w:t>связи.</w:t>
      </w:r>
    </w:p>
    <w:p w14:paraId="3B2EC1EB" w14:textId="77777777" w:rsidR="003C6D2B" w:rsidRDefault="003C6D2B" w:rsidP="003C6D2B">
      <w:pPr>
        <w:pStyle w:val="a3"/>
        <w:ind w:firstLine="709"/>
      </w:pPr>
    </w:p>
    <w:p w14:paraId="0BD22346" w14:textId="77777777" w:rsidR="003C6D2B" w:rsidRDefault="003C6D2B" w:rsidP="003C6D2B">
      <w:pPr>
        <w:pStyle w:val="a3"/>
        <w:ind w:firstLine="709"/>
        <w:jc w:val="center"/>
      </w:pPr>
      <w:r>
        <w:t>6 СРОК ДЕЙСТВИЯ ДОГОВОРА</w:t>
      </w:r>
    </w:p>
    <w:p w14:paraId="179FF22C" w14:textId="77777777" w:rsidR="003C6D2B" w:rsidRDefault="003C6D2B" w:rsidP="003C6D2B">
      <w:pPr>
        <w:pStyle w:val="a3"/>
        <w:jc w:val="left"/>
      </w:pPr>
    </w:p>
    <w:p w14:paraId="6E1A4F3C" w14:textId="51EF8DA2" w:rsidR="003C6D2B" w:rsidRPr="009C322C" w:rsidRDefault="003C6D2B" w:rsidP="003C6D2B">
      <w:pPr>
        <w:pStyle w:val="a3"/>
        <w:jc w:val="left"/>
        <w:rPr>
          <w:szCs w:val="24"/>
        </w:rPr>
      </w:pPr>
      <w:r w:rsidRPr="009C322C">
        <w:rPr>
          <w:szCs w:val="24"/>
        </w:rPr>
        <w:tab/>
        <w:t xml:space="preserve"> Срок действия </w:t>
      </w:r>
      <w:r w:rsidRPr="009C322C">
        <w:rPr>
          <w:szCs w:val="24"/>
          <w:u w:val="single"/>
        </w:rPr>
        <w:t>договора</w:t>
      </w:r>
      <w:r>
        <w:rPr>
          <w:szCs w:val="24"/>
        </w:rPr>
        <w:t>:</w:t>
      </w:r>
      <w:r>
        <w:rPr>
          <w:szCs w:val="24"/>
        </w:rPr>
        <w:tab/>
        <w:t>начало</w:t>
      </w:r>
      <w:r w:rsidR="003B4FED">
        <w:rPr>
          <w:szCs w:val="24"/>
        </w:rPr>
        <w:tab/>
      </w:r>
      <w:r w:rsidR="003B4FED">
        <w:rPr>
          <w:szCs w:val="24"/>
        </w:rPr>
        <w:tab/>
      </w:r>
      <w:r w:rsidR="008C7417" w:rsidRPr="008C7417">
        <w:rPr>
          <w:i/>
          <w:szCs w:val="24"/>
          <w:highlight w:val="yellow"/>
          <w:u w:val="single"/>
        </w:rPr>
        <w:t>дата</w:t>
      </w:r>
      <w:r w:rsidR="0060503D" w:rsidRPr="0060503D">
        <w:rPr>
          <w:color w:val="000000"/>
          <w:szCs w:val="24"/>
        </w:rPr>
        <w:t xml:space="preserve"> </w:t>
      </w:r>
      <w:r w:rsidR="004241A9" w:rsidRPr="004241A9">
        <w:rPr>
          <w:color w:val="000000"/>
          <w:szCs w:val="24"/>
        </w:rPr>
        <w:t xml:space="preserve"> </w:t>
      </w:r>
      <w:r w:rsidRPr="009C322C">
        <w:rPr>
          <w:szCs w:val="24"/>
        </w:rPr>
        <w:t xml:space="preserve"> </w:t>
      </w:r>
      <w:r w:rsidR="000B5FA5">
        <w:rPr>
          <w:szCs w:val="24"/>
        </w:rPr>
        <w:t xml:space="preserve">   </w:t>
      </w:r>
    </w:p>
    <w:p w14:paraId="025E950E" w14:textId="71FF8AA9" w:rsidR="003C6D2B" w:rsidRPr="009C322C" w:rsidRDefault="003C6D2B" w:rsidP="003C6D2B">
      <w:pPr>
        <w:pStyle w:val="a3"/>
        <w:spacing w:line="240" w:lineRule="exact"/>
        <w:jc w:val="left"/>
        <w:rPr>
          <w:szCs w:val="24"/>
        </w:rPr>
      </w:pPr>
      <w:r w:rsidRPr="009C322C">
        <w:rPr>
          <w:szCs w:val="24"/>
        </w:rPr>
        <w:tab/>
      </w:r>
      <w:r w:rsidRPr="009C322C">
        <w:rPr>
          <w:szCs w:val="24"/>
        </w:rPr>
        <w:tab/>
      </w:r>
      <w:r w:rsidRPr="009C322C">
        <w:rPr>
          <w:szCs w:val="24"/>
        </w:rPr>
        <w:tab/>
      </w:r>
      <w:r w:rsidRPr="009C322C">
        <w:rPr>
          <w:szCs w:val="24"/>
        </w:rPr>
        <w:tab/>
      </w:r>
      <w:r w:rsidRPr="009C322C">
        <w:rPr>
          <w:szCs w:val="24"/>
        </w:rPr>
        <w:tab/>
      </w:r>
      <w:r w:rsidR="000B5FA5">
        <w:rPr>
          <w:szCs w:val="24"/>
        </w:rPr>
        <w:t>окончание</w:t>
      </w:r>
      <w:r w:rsidR="003B4FED">
        <w:rPr>
          <w:szCs w:val="24"/>
        </w:rPr>
        <w:tab/>
      </w:r>
      <w:r w:rsidR="008C7417" w:rsidRPr="008C7417">
        <w:rPr>
          <w:i/>
          <w:szCs w:val="24"/>
          <w:highlight w:val="yellow"/>
          <w:u w:val="single"/>
        </w:rPr>
        <w:t>дата</w:t>
      </w:r>
      <w:r w:rsidR="0092159A">
        <w:rPr>
          <w:color w:val="000000"/>
          <w:szCs w:val="24"/>
        </w:rPr>
        <w:t>, а в части расчетов до полного их завершения.</w:t>
      </w:r>
      <w:r w:rsidR="0060503D" w:rsidRPr="0060503D">
        <w:rPr>
          <w:color w:val="000000"/>
          <w:szCs w:val="24"/>
        </w:rPr>
        <w:t xml:space="preserve"> </w:t>
      </w:r>
      <w:r w:rsidR="004241A9" w:rsidRPr="004241A9">
        <w:rPr>
          <w:color w:val="000000"/>
          <w:szCs w:val="24"/>
        </w:rPr>
        <w:t xml:space="preserve"> </w:t>
      </w:r>
      <w:r w:rsidR="000B5FA5">
        <w:rPr>
          <w:color w:val="000000"/>
          <w:szCs w:val="24"/>
        </w:rPr>
        <w:t xml:space="preserve"> </w:t>
      </w:r>
    </w:p>
    <w:p w14:paraId="0188EF10" w14:textId="77777777" w:rsidR="003C6D2B" w:rsidRDefault="003C6D2B" w:rsidP="003C6D2B">
      <w:pPr>
        <w:pStyle w:val="a3"/>
        <w:jc w:val="left"/>
      </w:pPr>
    </w:p>
    <w:p w14:paraId="7D47FC66" w14:textId="77777777" w:rsidR="003C6D2B" w:rsidRDefault="003C6D2B" w:rsidP="003C6D2B">
      <w:pPr>
        <w:pStyle w:val="a3"/>
        <w:jc w:val="center"/>
      </w:pPr>
      <w:r>
        <w:t>7 АДРЕСА И БАНКОВСКИЕ РЕКВИЗИТЫ СТОРОН</w:t>
      </w:r>
    </w:p>
    <w:p w14:paraId="4DAABFBF" w14:textId="77777777" w:rsidR="003C6D2B" w:rsidRDefault="003C6D2B" w:rsidP="003C6D2B">
      <w:pPr>
        <w:pStyle w:val="a3"/>
        <w:jc w:val="left"/>
      </w:pPr>
    </w:p>
    <w:tbl>
      <w:tblPr>
        <w:tblW w:w="10774" w:type="dxa"/>
        <w:tblInd w:w="-147" w:type="dxa"/>
        <w:tblLook w:val="01E0" w:firstRow="1" w:lastRow="1" w:firstColumn="1" w:lastColumn="1" w:noHBand="0" w:noVBand="0"/>
      </w:tblPr>
      <w:tblGrid>
        <w:gridCol w:w="1630"/>
        <w:gridCol w:w="9144"/>
      </w:tblGrid>
      <w:tr w:rsidR="003C6D2B" w14:paraId="2EAE8A6B" w14:textId="77777777" w:rsidTr="0060503D">
        <w:trPr>
          <w:trHeight w:val="1932"/>
        </w:trPr>
        <w:tc>
          <w:tcPr>
            <w:tcW w:w="1630" w:type="dxa"/>
            <w:shd w:val="clear" w:color="auto" w:fill="auto"/>
          </w:tcPr>
          <w:p w14:paraId="2A8AE25F" w14:textId="77777777" w:rsidR="003C6D2B" w:rsidRDefault="003C6D2B" w:rsidP="0094760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Исполнителя:</w:t>
            </w:r>
          </w:p>
        </w:tc>
        <w:tc>
          <w:tcPr>
            <w:tcW w:w="9144" w:type="dxa"/>
            <w:shd w:val="clear" w:color="auto" w:fill="auto"/>
          </w:tcPr>
          <w:p w14:paraId="2D1B2424" w14:textId="3F4764F9" w:rsidR="003C6D2B" w:rsidRDefault="000B5FA5" w:rsidP="000B5FA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2159A">
              <w:rPr>
                <w:color w:val="000000"/>
                <w:szCs w:val="24"/>
              </w:rPr>
              <w:t>Федеральное государственное унитарное предприятие «Уральский научно-исследовательский институт метрологии» (ФГУП «УНИИМ»)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</w:p>
          <w:p w14:paraId="05463374" w14:textId="19751206" w:rsidR="003C6D2B" w:rsidRDefault="003C6D2B" w:rsidP="000B5FA5">
            <w:pPr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C23E21">
              <w:rPr>
                <w:szCs w:val="24"/>
              </w:rPr>
              <w:t xml:space="preserve">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92159A">
              <w:rPr>
                <w:color w:val="000000"/>
                <w:szCs w:val="24"/>
              </w:rPr>
              <w:t>г. Екатеринбург, Свердловской области, ул.Красноармейская,4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 w:rsidR="000B5FA5">
              <w:rPr>
                <w:color w:val="000000"/>
                <w:szCs w:val="24"/>
              </w:rPr>
              <w:t xml:space="preserve">   </w:t>
            </w:r>
          </w:p>
          <w:p w14:paraId="7130895B" w14:textId="7DBF6981" w:rsidR="003C6D2B" w:rsidRDefault="003C6D2B" w:rsidP="000B5FA5">
            <w:pPr>
              <w:rPr>
                <w:szCs w:val="24"/>
              </w:rPr>
            </w:pPr>
            <w:r>
              <w:rPr>
                <w:szCs w:val="24"/>
              </w:rPr>
              <w:t xml:space="preserve">Почтовый адрес: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92159A">
              <w:rPr>
                <w:color w:val="000000"/>
                <w:szCs w:val="24"/>
              </w:rPr>
              <w:t>ул. Красноармейская, 4, г.</w:t>
            </w:r>
            <w:r w:rsidR="000112AF">
              <w:rPr>
                <w:color w:val="000000"/>
                <w:szCs w:val="24"/>
              </w:rPr>
              <w:t xml:space="preserve"> </w:t>
            </w:r>
            <w:r w:rsidR="0092159A">
              <w:rPr>
                <w:color w:val="000000"/>
                <w:szCs w:val="24"/>
              </w:rPr>
              <w:t xml:space="preserve">Екатеринбург, ГСП-824, </w:t>
            </w:r>
            <w:r w:rsidR="000C749A" w:rsidRPr="000C749A">
              <w:rPr>
                <w:color w:val="000000"/>
                <w:szCs w:val="24"/>
              </w:rPr>
              <w:t>620075</w:t>
            </w:r>
          </w:p>
          <w:p w14:paraId="6E126C4E" w14:textId="14A2632A" w:rsidR="003C6D2B" w:rsidRDefault="003C6D2B" w:rsidP="000B5FA5">
            <w:pPr>
              <w:rPr>
                <w:szCs w:val="24"/>
              </w:rPr>
            </w:pPr>
            <w:r>
              <w:t xml:space="preserve">ИНН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2159A">
              <w:rPr>
                <w:color w:val="000000"/>
              </w:rPr>
              <w:t>6662003205</w:t>
            </w:r>
            <w:r w:rsidR="0060503D" w:rsidRPr="0060503D"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="000B5FA5">
              <w:t xml:space="preserve">   КПП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2159A">
              <w:rPr>
                <w:color w:val="000000"/>
              </w:rPr>
              <w:t>666201001</w:t>
            </w:r>
            <w:r w:rsidR="0060503D" w:rsidRPr="0060503D"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>
              <w:t xml:space="preserve">   </w:t>
            </w:r>
          </w:p>
          <w:p w14:paraId="53D1DD1A" w14:textId="3887A5E1" w:rsidR="003C6D2B" w:rsidRDefault="000B5FA5" w:rsidP="000B5FA5">
            <w:pPr>
              <w:rPr>
                <w:szCs w:val="24"/>
              </w:rPr>
            </w:pPr>
            <w:r>
              <w:rPr>
                <w:szCs w:val="24"/>
              </w:rPr>
              <w:t xml:space="preserve">Р/счет №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92159A">
              <w:rPr>
                <w:color w:val="000000"/>
                <w:szCs w:val="24"/>
              </w:rPr>
              <w:t>40502810016480100012</w:t>
            </w:r>
            <w:r w:rsidR="0060503D" w:rsidRPr="0060503D">
              <w:rPr>
                <w:color w:val="000000"/>
                <w:szCs w:val="24"/>
              </w:rPr>
              <w:t xml:space="preserve"> </w:t>
            </w:r>
            <w:r w:rsidR="004241A9" w:rsidRPr="004241A9">
              <w:rPr>
                <w:color w:val="000000"/>
                <w:szCs w:val="24"/>
              </w:rPr>
              <w:t xml:space="preserve"> </w:t>
            </w:r>
            <w:r w:rsidR="003C6D2B" w:rsidRPr="00CA64E8">
              <w:rPr>
                <w:color w:val="000000"/>
                <w:szCs w:val="24"/>
              </w:rPr>
              <w:t xml:space="preserve">  </w:t>
            </w:r>
            <w:r w:rsidR="003C6D2B">
              <w:rPr>
                <w:szCs w:val="24"/>
              </w:rPr>
              <w:t xml:space="preserve"> </w:t>
            </w:r>
          </w:p>
          <w:p w14:paraId="351C1686" w14:textId="07BFAF9D" w:rsidR="003C6D2B" w:rsidRDefault="004241A9" w:rsidP="000B5FA5">
            <w:pPr>
              <w:rPr>
                <w:color w:val="000000"/>
              </w:rPr>
            </w:pPr>
            <w:r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2159A">
              <w:rPr>
                <w:color w:val="000000"/>
              </w:rPr>
              <w:t>Уральский банк ПАО Сбербанк,  г. Екатеринбург</w:t>
            </w:r>
            <w:r w:rsidR="0060503D" w:rsidRPr="0060503D">
              <w:rPr>
                <w:color w:val="000000"/>
              </w:rPr>
              <w:t xml:space="preserve"> </w:t>
            </w:r>
            <w:r w:rsidRPr="004241A9">
              <w:rPr>
                <w:color w:val="000000"/>
              </w:rPr>
              <w:t xml:space="preserve"> </w:t>
            </w:r>
            <w:r w:rsidR="003C6D2B">
              <w:rPr>
                <w:color w:val="000000"/>
              </w:rPr>
              <w:t xml:space="preserve"> </w:t>
            </w:r>
            <w:r w:rsidR="000B5FA5">
              <w:rPr>
                <w:color w:val="000000"/>
              </w:rPr>
              <w:t xml:space="preserve">    </w:t>
            </w:r>
          </w:p>
          <w:p w14:paraId="1198D19F" w14:textId="33A464E9" w:rsidR="003C6D2B" w:rsidRPr="0006355A" w:rsidRDefault="003C6D2B" w:rsidP="0092159A">
            <w:r>
              <w:t>Кор</w:t>
            </w:r>
            <w:r w:rsidRPr="00886597">
              <w:t xml:space="preserve">. счет №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2159A">
              <w:rPr>
                <w:color w:val="000000"/>
              </w:rPr>
              <w:t>30101810500000000674</w:t>
            </w:r>
            <w:r w:rsidR="0060503D" w:rsidRPr="0060503D"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Pr="00886597">
              <w:rPr>
                <w:color w:val="000000"/>
              </w:rPr>
              <w:t xml:space="preserve"> </w:t>
            </w:r>
            <w:r w:rsidR="000B5FA5">
              <w:t xml:space="preserve">  БИК</w:t>
            </w:r>
            <w:r w:rsidRPr="00886597"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92159A">
              <w:rPr>
                <w:color w:val="000000"/>
              </w:rPr>
              <w:t>046577674</w:t>
            </w:r>
            <w:r w:rsidR="0060503D" w:rsidRPr="0060503D"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Pr="00886597">
              <w:t xml:space="preserve"> </w:t>
            </w:r>
            <w:r w:rsidR="000B5FA5">
              <w:t xml:space="preserve">     </w:t>
            </w:r>
            <w:bookmarkStart w:id="0" w:name="_GoBack"/>
            <w:bookmarkEnd w:id="0"/>
          </w:p>
        </w:tc>
      </w:tr>
    </w:tbl>
    <w:p w14:paraId="7900F38C" w14:textId="77777777" w:rsidR="003C6D2B" w:rsidRDefault="003C6D2B" w:rsidP="003C6D2B">
      <w:pPr>
        <w:pStyle w:val="a3"/>
        <w:rPr>
          <w:u w:val="single"/>
        </w:rPr>
      </w:pPr>
    </w:p>
    <w:tbl>
      <w:tblPr>
        <w:tblW w:w="10627" w:type="dxa"/>
        <w:tblLook w:val="01E0" w:firstRow="1" w:lastRow="1" w:firstColumn="1" w:lastColumn="1" w:noHBand="0" w:noVBand="0"/>
      </w:tblPr>
      <w:tblGrid>
        <w:gridCol w:w="1526"/>
        <w:gridCol w:w="9101"/>
      </w:tblGrid>
      <w:tr w:rsidR="000B5FA5" w14:paraId="2B6B85C9" w14:textId="77777777" w:rsidTr="0060503D">
        <w:trPr>
          <w:trHeight w:val="1932"/>
        </w:trPr>
        <w:tc>
          <w:tcPr>
            <w:tcW w:w="1526" w:type="dxa"/>
            <w:shd w:val="clear" w:color="auto" w:fill="auto"/>
          </w:tcPr>
          <w:p w14:paraId="348C4968" w14:textId="77777777" w:rsidR="000B5FA5" w:rsidRDefault="000B5FA5" w:rsidP="0094760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Заказчика: </w:t>
            </w:r>
          </w:p>
        </w:tc>
        <w:tc>
          <w:tcPr>
            <w:tcW w:w="9101" w:type="dxa"/>
            <w:shd w:val="clear" w:color="auto" w:fill="auto"/>
          </w:tcPr>
          <w:p w14:paraId="04E8E4E4" w14:textId="5ADBEB26" w:rsidR="008C7417" w:rsidRPr="008C7417" w:rsidRDefault="000B5FA5" w:rsidP="008C7417">
            <w:pPr>
              <w:pStyle w:val="a3"/>
              <w:jc w:val="left"/>
              <w:rPr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="0060503D" w:rsidRPr="0060503D">
              <w:rPr>
                <w:color w:val="000000"/>
              </w:rPr>
              <w:t xml:space="preserve"> </w:t>
            </w:r>
            <w:r w:rsidR="008C7417" w:rsidRPr="008C7417">
              <w:rPr>
                <w:i/>
                <w:color w:val="000000"/>
                <w:highlight w:val="yellow"/>
                <w:u w:val="single"/>
              </w:rPr>
              <w:t>реквизиты</w:t>
            </w:r>
          </w:p>
          <w:p w14:paraId="5ECE4CF7" w14:textId="73775A3F" w:rsidR="000B5FA5" w:rsidRPr="000B5FA5" w:rsidRDefault="0060503D" w:rsidP="00E75A21">
            <w:pPr>
              <w:pStyle w:val="a3"/>
              <w:jc w:val="left"/>
              <w:rPr>
                <w:color w:val="000000"/>
              </w:rPr>
            </w:pPr>
            <w:r w:rsidRPr="0060503D">
              <w:rPr>
                <w:color w:val="000000"/>
              </w:rPr>
              <w:t xml:space="preserve"> </w:t>
            </w:r>
            <w:r w:rsidR="004241A9" w:rsidRPr="004241A9">
              <w:rPr>
                <w:color w:val="000000"/>
              </w:rPr>
              <w:t xml:space="preserve"> </w:t>
            </w:r>
            <w:r w:rsidR="000B5FA5">
              <w:rPr>
                <w:color w:val="000000"/>
              </w:rPr>
              <w:t xml:space="preserve"> </w:t>
            </w:r>
          </w:p>
        </w:tc>
      </w:tr>
    </w:tbl>
    <w:p w14:paraId="6604C484" w14:textId="77777777" w:rsidR="000112AF" w:rsidRDefault="000112AF" w:rsidP="003C6D2B">
      <w:pPr>
        <w:pStyle w:val="a3"/>
        <w:jc w:val="center"/>
        <w:rPr>
          <w:szCs w:val="24"/>
        </w:rPr>
      </w:pPr>
    </w:p>
    <w:p w14:paraId="0ABB36B0" w14:textId="77777777" w:rsidR="003C6D2B" w:rsidRDefault="003C6D2B" w:rsidP="003C6D2B">
      <w:pPr>
        <w:pStyle w:val="a3"/>
        <w:jc w:val="center"/>
        <w:rPr>
          <w:szCs w:val="24"/>
        </w:rPr>
      </w:pPr>
      <w:r>
        <w:rPr>
          <w:szCs w:val="24"/>
        </w:rPr>
        <w:t>8 ПРИЛОЖЕНИЯ К ДОГОВОРУ</w:t>
      </w:r>
    </w:p>
    <w:p w14:paraId="4B2DBC81" w14:textId="77777777" w:rsidR="000B5FA5" w:rsidRDefault="000B5FA5" w:rsidP="003C6D2B">
      <w:pPr>
        <w:pStyle w:val="a3"/>
        <w:jc w:val="center"/>
        <w:rPr>
          <w:szCs w:val="24"/>
        </w:rPr>
      </w:pPr>
    </w:p>
    <w:p w14:paraId="34A56E0A" w14:textId="77777777" w:rsidR="003C6D2B" w:rsidRDefault="003C6D2B" w:rsidP="003C6D2B">
      <w:pPr>
        <w:pStyle w:val="a3"/>
        <w:tabs>
          <w:tab w:val="num" w:pos="2160"/>
        </w:tabs>
        <w:ind w:left="720"/>
        <w:jc w:val="left"/>
        <w:rPr>
          <w:szCs w:val="24"/>
        </w:rPr>
      </w:pPr>
      <w:r>
        <w:rPr>
          <w:szCs w:val="24"/>
        </w:rPr>
        <w:t>8.1 Протокол соглашения о договорной цене.</w:t>
      </w:r>
    </w:p>
    <w:p w14:paraId="497B52EB" w14:textId="77777777" w:rsidR="003C6D2B" w:rsidRDefault="003C6D2B" w:rsidP="003C6D2B">
      <w:pPr>
        <w:pStyle w:val="a3"/>
        <w:tabs>
          <w:tab w:val="num" w:pos="2160"/>
        </w:tabs>
        <w:ind w:left="720"/>
        <w:jc w:val="left"/>
      </w:pPr>
      <w:r>
        <w:rPr>
          <w:szCs w:val="24"/>
        </w:rPr>
        <w:t>8.2 Техническое задание.</w:t>
      </w:r>
    </w:p>
    <w:p w14:paraId="1B28E0AF" w14:textId="77777777" w:rsidR="003C6D2B" w:rsidRDefault="003C6D2B" w:rsidP="003C6D2B">
      <w:pPr>
        <w:pStyle w:val="a3"/>
        <w:jc w:val="left"/>
      </w:pPr>
    </w:p>
    <w:p w14:paraId="0A404EDA" w14:textId="77777777" w:rsidR="003C6D2B" w:rsidRDefault="003C6D2B" w:rsidP="003C6D2B">
      <w:pPr>
        <w:pStyle w:val="a3"/>
        <w:jc w:val="left"/>
        <w:rPr>
          <w:b/>
        </w:rPr>
      </w:pPr>
      <w:r>
        <w:rPr>
          <w:b/>
        </w:rPr>
        <w:tab/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tbl>
      <w:tblPr>
        <w:tblW w:w="14924" w:type="dxa"/>
        <w:tblLook w:val="01E0" w:firstRow="1" w:lastRow="1" w:firstColumn="1" w:lastColumn="1" w:noHBand="0" w:noVBand="0"/>
      </w:tblPr>
      <w:tblGrid>
        <w:gridCol w:w="5920"/>
        <w:gridCol w:w="4502"/>
        <w:gridCol w:w="4502"/>
      </w:tblGrid>
      <w:tr w:rsidR="003C6D2B" w:rsidRPr="00931B67" w14:paraId="5D07A22A" w14:textId="77777777" w:rsidTr="0060503D">
        <w:trPr>
          <w:trHeight w:val="218"/>
        </w:trPr>
        <w:tc>
          <w:tcPr>
            <w:tcW w:w="5920" w:type="dxa"/>
            <w:shd w:val="clear" w:color="auto" w:fill="auto"/>
          </w:tcPr>
          <w:p w14:paraId="601DBA4A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6F809274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327F69B9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</w:tr>
      <w:tr w:rsidR="003C6D2B" w:rsidRPr="00931B67" w14:paraId="46B8BCBF" w14:textId="77777777" w:rsidTr="0060503D">
        <w:tc>
          <w:tcPr>
            <w:tcW w:w="5920" w:type="dxa"/>
            <w:shd w:val="clear" w:color="auto" w:fill="auto"/>
          </w:tcPr>
          <w:p w14:paraId="08E51BCC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58682239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2DF5B8A1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</w:tr>
      <w:tr w:rsidR="003C6D2B" w:rsidRPr="00931B67" w14:paraId="66F917B7" w14:textId="77777777" w:rsidTr="0060503D">
        <w:tc>
          <w:tcPr>
            <w:tcW w:w="5920" w:type="dxa"/>
            <w:shd w:val="clear" w:color="auto" w:fill="auto"/>
          </w:tcPr>
          <w:p w14:paraId="382DD76F" w14:textId="04F97DAC" w:rsidR="003C6D2B" w:rsidRPr="00931B67" w:rsidRDefault="003C6D2B" w:rsidP="0092159A">
            <w:pPr>
              <w:pStyle w:val="a3"/>
              <w:jc w:val="left"/>
              <w:rPr>
                <w:b/>
              </w:rPr>
            </w:pP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="000B5FA5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92159A">
              <w:rPr>
                <w:b/>
                <w:color w:val="000000"/>
              </w:rPr>
              <w:t>Ю.С. Бессонов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0B5FA5">
              <w:rPr>
                <w:b/>
              </w:rPr>
              <w:t xml:space="preserve">    </w:t>
            </w:r>
          </w:p>
        </w:tc>
        <w:tc>
          <w:tcPr>
            <w:tcW w:w="4502" w:type="dxa"/>
            <w:shd w:val="clear" w:color="auto" w:fill="auto"/>
          </w:tcPr>
          <w:p w14:paraId="51AE9451" w14:textId="2950DCF4" w:rsidR="003C6D2B" w:rsidRPr="008C7417" w:rsidRDefault="003C6D2B" w:rsidP="0094760E">
            <w:pPr>
              <w:pStyle w:val="a3"/>
              <w:jc w:val="left"/>
              <w:rPr>
                <w:b/>
                <w:i/>
                <w:u w:val="single"/>
              </w:rPr>
            </w:pP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="001C245C" w:rsidRPr="001C245C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8C7417" w:rsidRPr="008C7417">
              <w:rPr>
                <w:b/>
                <w:i/>
                <w:color w:val="000000"/>
                <w:highlight w:val="yellow"/>
                <w:u w:val="single"/>
              </w:rPr>
              <w:t>ФИО</w:t>
            </w:r>
            <w:r w:rsidR="0060503D" w:rsidRPr="008C7417">
              <w:rPr>
                <w:b/>
                <w:i/>
                <w:color w:val="000000"/>
                <w:u w:val="single"/>
              </w:rPr>
              <w:t xml:space="preserve"> </w:t>
            </w:r>
            <w:r w:rsidR="004241A9" w:rsidRPr="008C7417">
              <w:rPr>
                <w:b/>
                <w:i/>
                <w:color w:val="000000"/>
                <w:u w:val="single"/>
              </w:rPr>
              <w:t xml:space="preserve"> </w:t>
            </w:r>
            <w:r w:rsidR="001C245C" w:rsidRPr="008C7417">
              <w:rPr>
                <w:b/>
                <w:i/>
                <w:u w:val="single"/>
              </w:rPr>
              <w:t xml:space="preserve">   </w:t>
            </w:r>
          </w:p>
          <w:p w14:paraId="317CBCD8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19658702" w14:textId="77777777" w:rsidR="003C6D2B" w:rsidRPr="00931B67" w:rsidRDefault="003C6D2B" w:rsidP="0094760E">
            <w:pPr>
              <w:pStyle w:val="a3"/>
              <w:jc w:val="left"/>
              <w:rPr>
                <w:b/>
              </w:rPr>
            </w:pPr>
          </w:p>
        </w:tc>
      </w:tr>
    </w:tbl>
    <w:p w14:paraId="7D0FA5F6" w14:textId="77777777" w:rsidR="001C245C" w:rsidRDefault="003C6D2B" w:rsidP="003C6D2B">
      <w:pPr>
        <w:pStyle w:val="a3"/>
        <w:pBdr>
          <w:bottom w:val="single" w:sz="4" w:space="28" w:color="auto"/>
        </w:pBdr>
        <w:jc w:val="left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1C245C">
        <w:br w:type="page"/>
      </w:r>
    </w:p>
    <w:p w14:paraId="5C5ED071" w14:textId="77777777" w:rsidR="003C6D2B" w:rsidRPr="00F563D6" w:rsidRDefault="003C6D2B" w:rsidP="003C6D2B">
      <w:pPr>
        <w:pStyle w:val="1"/>
      </w:pPr>
      <w:r w:rsidRPr="00F563D6">
        <w:lastRenderedPageBreak/>
        <w:t>Приложение №1</w:t>
      </w:r>
    </w:p>
    <w:p w14:paraId="3C6F657A" w14:textId="41FEE058" w:rsidR="003C6D2B" w:rsidRPr="00F563D6" w:rsidRDefault="003C6D2B" w:rsidP="003C6D2B">
      <w:pPr>
        <w:jc w:val="right"/>
        <w:rPr>
          <w:b/>
        </w:rPr>
      </w:pPr>
      <w:r w:rsidRPr="00F563D6">
        <w:rPr>
          <w:b/>
        </w:rPr>
        <w:t>к договору №</w:t>
      </w:r>
      <w:r w:rsidR="00BB3150">
        <w:rPr>
          <w:b/>
        </w:rPr>
        <w:t xml:space="preserve"> </w:t>
      </w:r>
      <w:r w:rsidR="00BB3150" w:rsidRPr="00BB3150">
        <w:rPr>
          <w:b/>
          <w:highlight w:val="yellow"/>
        </w:rPr>
        <w:t>номер</w:t>
      </w:r>
      <w:r w:rsidRPr="00F563D6">
        <w:rPr>
          <w:b/>
        </w:rPr>
        <w:t xml:space="preserve"> </w:t>
      </w:r>
      <w:r w:rsidR="004241A9" w:rsidRPr="004241A9">
        <w:rPr>
          <w:b/>
          <w:color w:val="000000"/>
        </w:rPr>
        <w:t xml:space="preserve"> </w:t>
      </w:r>
      <w:r w:rsidR="0060503D" w:rsidRPr="0060503D">
        <w:rPr>
          <w:b/>
          <w:color w:val="000000"/>
        </w:rPr>
        <w:t xml:space="preserve"> </w:t>
      </w:r>
      <w:r w:rsidR="0092159A">
        <w:rPr>
          <w:b/>
          <w:color w:val="000000"/>
        </w:rPr>
        <w:t xml:space="preserve">  </w:t>
      </w:r>
      <w:r w:rsidR="0060503D" w:rsidRPr="0060503D">
        <w:rPr>
          <w:b/>
          <w:color w:val="000000"/>
        </w:rPr>
        <w:t xml:space="preserve"> </w:t>
      </w:r>
      <w:r w:rsidR="004241A9" w:rsidRPr="004241A9">
        <w:rPr>
          <w:b/>
          <w:color w:val="000000"/>
        </w:rPr>
        <w:t xml:space="preserve"> </w:t>
      </w:r>
      <w:r w:rsidRPr="001C245C">
        <w:t xml:space="preserve"> </w:t>
      </w:r>
      <w:r w:rsidR="001C245C" w:rsidRPr="001C245C">
        <w:t xml:space="preserve">  </w:t>
      </w:r>
    </w:p>
    <w:p w14:paraId="1894DEC7" w14:textId="7104B6FE" w:rsidR="003C6D2B" w:rsidRPr="001C245C" w:rsidRDefault="003C6D2B" w:rsidP="003C6D2B">
      <w:pPr>
        <w:jc w:val="right"/>
        <w:rPr>
          <w:b/>
        </w:rPr>
      </w:pPr>
      <w:r w:rsidRPr="00F563D6">
        <w:rPr>
          <w:b/>
        </w:rPr>
        <w:t xml:space="preserve">от </w:t>
      </w:r>
      <w:r w:rsidR="004241A9" w:rsidRPr="004241A9">
        <w:rPr>
          <w:b/>
          <w:color w:val="000000"/>
        </w:rPr>
        <w:t xml:space="preserve"> </w:t>
      </w:r>
      <w:r w:rsidR="0060503D" w:rsidRPr="0060503D">
        <w:rPr>
          <w:b/>
          <w:color w:val="000000"/>
        </w:rPr>
        <w:t xml:space="preserve"> </w:t>
      </w:r>
      <w:r w:rsidR="00BB3150" w:rsidRPr="00BB3150">
        <w:rPr>
          <w:b/>
          <w:color w:val="000000"/>
          <w:highlight w:val="yellow"/>
        </w:rPr>
        <w:t>дата</w:t>
      </w:r>
      <w:r w:rsidR="0092159A">
        <w:rPr>
          <w:b/>
          <w:color w:val="000000"/>
        </w:rPr>
        <w:t xml:space="preserve"> </w:t>
      </w:r>
    </w:p>
    <w:p w14:paraId="22332986" w14:textId="77777777" w:rsidR="003C6D2B" w:rsidRDefault="003C6D2B" w:rsidP="003C6D2B"/>
    <w:p w14:paraId="1FCCBA1F" w14:textId="77777777" w:rsidR="003C6D2B" w:rsidRDefault="003C6D2B" w:rsidP="003C6D2B">
      <w:pPr>
        <w:jc w:val="right"/>
        <w:rPr>
          <w:b/>
          <w:sz w:val="20"/>
        </w:rPr>
      </w:pPr>
    </w:p>
    <w:p w14:paraId="0C0CF2D5" w14:textId="77777777" w:rsidR="003C6D2B" w:rsidRDefault="003C6D2B" w:rsidP="003C6D2B">
      <w:pPr>
        <w:jc w:val="right"/>
        <w:rPr>
          <w:b/>
          <w:sz w:val="20"/>
        </w:rPr>
      </w:pPr>
    </w:p>
    <w:p w14:paraId="67CC985D" w14:textId="77777777" w:rsidR="003C6D2B" w:rsidRDefault="003C6D2B" w:rsidP="003C6D2B">
      <w:pPr>
        <w:pStyle w:val="2"/>
      </w:pPr>
      <w:r>
        <w:t>ПРОТОКОЛ</w:t>
      </w:r>
    </w:p>
    <w:p w14:paraId="2EFE1076" w14:textId="77777777" w:rsidR="003C6D2B" w:rsidRDefault="003C6D2B" w:rsidP="003C6D2B">
      <w:pPr>
        <w:pStyle w:val="2"/>
      </w:pPr>
      <w:r>
        <w:t xml:space="preserve">соглашения о договорной цене на оказание услуг </w:t>
      </w:r>
    </w:p>
    <w:p w14:paraId="63CA4F30" w14:textId="77777777" w:rsidR="003C6D2B" w:rsidRDefault="003C6D2B" w:rsidP="003C6D2B">
      <w:pPr>
        <w:jc w:val="center"/>
        <w:rPr>
          <w:b/>
        </w:rPr>
      </w:pPr>
    </w:p>
    <w:p w14:paraId="634CD9D9" w14:textId="77777777" w:rsidR="003C6D2B" w:rsidRDefault="003C6D2B" w:rsidP="003C6D2B">
      <w:pPr>
        <w:pStyle w:val="21"/>
      </w:pPr>
    </w:p>
    <w:p w14:paraId="164E4BE0" w14:textId="6A78F596" w:rsidR="003C6D2B" w:rsidRPr="009D65F4" w:rsidRDefault="003C6D2B" w:rsidP="003C6D2B">
      <w:pPr>
        <w:pStyle w:val="a3"/>
        <w:jc w:val="center"/>
        <w:rPr>
          <w:bCs/>
        </w:rPr>
      </w:pPr>
      <w:r w:rsidRPr="009D65F4">
        <w:t>«</w:t>
      </w:r>
      <w:r w:rsidR="0092159A">
        <w:t>ПРОВЕДЕНИЕ ПРОВЕРКИ КВАЛИФИКАЦИИ ЛАБОРАТОРИИ ПОСРЕДСТВОМ МЕЖЛАБОРАТОРНЫХ СЛИЧИТЕЛЬНЫХ ИСПЫТАНИЙ (МСИ)</w:t>
      </w:r>
      <w:r w:rsidRPr="009D65F4">
        <w:rPr>
          <w:bCs/>
        </w:rPr>
        <w:t>»</w:t>
      </w:r>
    </w:p>
    <w:p w14:paraId="54C19562" w14:textId="77777777" w:rsidR="003C6D2B" w:rsidRDefault="003C6D2B" w:rsidP="003C6D2B">
      <w:pPr>
        <w:jc w:val="both"/>
      </w:pPr>
    </w:p>
    <w:p w14:paraId="218CB59B" w14:textId="52411E2B" w:rsidR="003C6D2B" w:rsidRDefault="003C6D2B" w:rsidP="00B13C14">
      <w:pPr>
        <w:pStyle w:val="a3"/>
        <w:ind w:firstLine="709"/>
        <w:rPr>
          <w:szCs w:val="24"/>
        </w:rPr>
      </w:pPr>
      <w:r w:rsidRPr="0011527C">
        <w:t>Мы, нижеподписавш</w:t>
      </w:r>
      <w:r w:rsidR="001C245C">
        <w:t xml:space="preserve">иеся, от лица </w:t>
      </w:r>
      <w:r w:rsidR="001C245C" w:rsidRPr="000112AF">
        <w:rPr>
          <w:b/>
        </w:rPr>
        <w:t>Заказчика</w:t>
      </w:r>
      <w:r w:rsidR="001C245C">
        <w:t xml:space="preserve"> </w:t>
      </w:r>
      <w:r w:rsidR="0060503D" w:rsidRPr="0060503D">
        <w:rPr>
          <w:color w:val="000000"/>
        </w:rPr>
        <w:t xml:space="preserve"> </w:t>
      </w:r>
      <w:r w:rsidR="009810CB" w:rsidRPr="009810CB">
        <w:rPr>
          <w:i/>
          <w:color w:val="000000"/>
          <w:highlight w:val="yellow"/>
          <w:u w:val="single"/>
        </w:rPr>
        <w:t>Наименование заказчика, должность, ФИО</w:t>
      </w:r>
      <w:r>
        <w:t xml:space="preserve">, </w:t>
      </w:r>
      <w:r w:rsidRPr="0011527C">
        <w:t xml:space="preserve">от лица </w:t>
      </w:r>
      <w:r w:rsidRPr="000112AF">
        <w:rPr>
          <w:b/>
        </w:rPr>
        <w:t xml:space="preserve">Исполнителя </w:t>
      </w:r>
      <w:r w:rsidR="0060503D" w:rsidRPr="0060503D">
        <w:rPr>
          <w:color w:val="000000"/>
        </w:rPr>
        <w:t xml:space="preserve"> </w:t>
      </w:r>
      <w:r w:rsidR="0092159A">
        <w:rPr>
          <w:color w:val="000000"/>
        </w:rPr>
        <w:t>Заместитель директора по качеству</w:t>
      </w:r>
      <w:r w:rsidR="0060503D" w:rsidRPr="0060503D">
        <w:rPr>
          <w:color w:val="000000"/>
        </w:rPr>
        <w:t xml:space="preserve"> 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92159A">
        <w:rPr>
          <w:color w:val="000000"/>
        </w:rPr>
        <w:t>Федеральное государственное унитарное предприятие «Уральский научно-исследовательский институт метрологии» (ФГУП «УНИИМ»)</w:t>
      </w:r>
      <w:r w:rsidR="0060503D" w:rsidRPr="0060503D">
        <w:rPr>
          <w:color w:val="000000"/>
        </w:rPr>
        <w:t xml:space="preserve"> 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92159A" w:rsidRPr="000112AF">
        <w:rPr>
          <w:b/>
          <w:color w:val="000000"/>
        </w:rPr>
        <w:t>Ю.С. Бессонов</w:t>
      </w:r>
      <w:r w:rsidR="001C245C">
        <w:rPr>
          <w:color w:val="000000"/>
        </w:rPr>
        <w:t xml:space="preserve">, </w:t>
      </w:r>
      <w:r w:rsidRPr="0011527C">
        <w:rPr>
          <w:szCs w:val="24"/>
        </w:rPr>
        <w:t>удостоверяем, что Сторонами достигнуто соглашение о величине договорной цены на оказание услуг в сумме</w:t>
      </w:r>
    </w:p>
    <w:p w14:paraId="2E1FCF74" w14:textId="68503F75" w:rsidR="003C6D2B" w:rsidRPr="009810CB" w:rsidRDefault="001C245C" w:rsidP="001C245C">
      <w:pPr>
        <w:pStyle w:val="a3"/>
        <w:ind w:firstLine="709"/>
        <w:rPr>
          <w:i/>
          <w:color w:val="000000"/>
          <w:u w:val="single"/>
        </w:rPr>
      </w:pPr>
      <w:r>
        <w:rPr>
          <w:color w:val="000000"/>
        </w:rPr>
        <w:t xml:space="preserve"> </w:t>
      </w:r>
      <w:r w:rsidR="004241A9" w:rsidRPr="004241A9">
        <w:rPr>
          <w:color w:val="000000"/>
        </w:rPr>
        <w:t xml:space="preserve"> </w:t>
      </w:r>
      <w:r w:rsidR="0060503D" w:rsidRPr="0060503D">
        <w:rPr>
          <w:color w:val="000000"/>
        </w:rPr>
        <w:t xml:space="preserve"> </w:t>
      </w:r>
      <w:r w:rsidR="000112AF">
        <w:rPr>
          <w:color w:val="000000"/>
        </w:rPr>
        <w:t xml:space="preserve">                        </w:t>
      </w:r>
      <w:r w:rsidR="009810CB" w:rsidRPr="009810CB">
        <w:rPr>
          <w:i/>
          <w:color w:val="000000"/>
          <w:highlight w:val="yellow"/>
          <w:u w:val="single"/>
        </w:rPr>
        <w:t>000</w:t>
      </w:r>
      <w:r w:rsidR="0092159A" w:rsidRPr="009810CB">
        <w:rPr>
          <w:i/>
          <w:color w:val="000000"/>
          <w:highlight w:val="yellow"/>
          <w:u w:val="single"/>
        </w:rPr>
        <w:t xml:space="preserve"> 000,00 руб. (рублей  00 копеек)</w:t>
      </w:r>
      <w:r w:rsidR="003C6D2B" w:rsidRPr="009810CB">
        <w:rPr>
          <w:i/>
          <w:highlight w:val="yellow"/>
          <w:u w:val="single"/>
        </w:rPr>
        <w:t>,</w:t>
      </w:r>
    </w:p>
    <w:p w14:paraId="15666E4F" w14:textId="079C42DD" w:rsidR="003C6D2B" w:rsidRPr="001C245C" w:rsidRDefault="0092159A" w:rsidP="000112AF">
      <w:pPr>
        <w:pStyle w:val="a3"/>
      </w:pPr>
      <w:r>
        <w:rPr>
          <w:color w:val="000000"/>
        </w:rPr>
        <w:t xml:space="preserve">кроме того НДС 18%  </w:t>
      </w:r>
      <w:r w:rsidR="009810CB" w:rsidRPr="009810CB">
        <w:rPr>
          <w:i/>
          <w:color w:val="000000"/>
          <w:highlight w:val="yellow"/>
          <w:u w:val="single"/>
        </w:rPr>
        <w:t>000</w:t>
      </w:r>
      <w:r w:rsidRPr="009810CB">
        <w:rPr>
          <w:i/>
          <w:color w:val="000000"/>
          <w:highlight w:val="yellow"/>
          <w:u w:val="single"/>
        </w:rPr>
        <w:t xml:space="preserve"> </w:t>
      </w:r>
      <w:r w:rsidR="009810CB" w:rsidRPr="009810CB">
        <w:rPr>
          <w:i/>
          <w:color w:val="000000"/>
          <w:highlight w:val="yellow"/>
          <w:u w:val="single"/>
        </w:rPr>
        <w:t>000</w:t>
      </w:r>
      <w:r w:rsidRPr="009810CB">
        <w:rPr>
          <w:i/>
          <w:color w:val="000000"/>
          <w:highlight w:val="yellow"/>
          <w:u w:val="single"/>
        </w:rPr>
        <w:t>,00 руб. (рублей  00 копеек)</w:t>
      </w:r>
      <w:r w:rsidR="000C3D5D" w:rsidRPr="009810CB">
        <w:rPr>
          <w:i/>
          <w:color w:val="000000"/>
          <w:highlight w:val="yellow"/>
          <w:u w:val="single"/>
        </w:rPr>
        <w:t>.</w:t>
      </w:r>
      <w:r w:rsidR="001C245C">
        <w:t xml:space="preserve">     </w:t>
      </w:r>
    </w:p>
    <w:p w14:paraId="15A28606" w14:textId="24F77655" w:rsidR="003C6D2B" w:rsidRDefault="003C6D2B" w:rsidP="003C6D2B">
      <w:pPr>
        <w:tabs>
          <w:tab w:val="left" w:pos="709"/>
        </w:tabs>
        <w:jc w:val="both"/>
      </w:pPr>
      <w:r>
        <w:tab/>
      </w:r>
    </w:p>
    <w:p w14:paraId="16FC45EF" w14:textId="77777777" w:rsidR="003C6D2B" w:rsidRPr="003D5CD7" w:rsidRDefault="003C6D2B" w:rsidP="003C6D2B"/>
    <w:p w14:paraId="6713ACAD" w14:textId="77777777" w:rsidR="003C6D2B" w:rsidRDefault="00B73053" w:rsidP="003C6D2B">
      <w:pPr>
        <w:pStyle w:val="a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529"/>
        <w:gridCol w:w="4502"/>
      </w:tblGrid>
      <w:tr w:rsidR="006E3C5D" w:rsidRPr="00931B67" w14:paraId="55AC0D71" w14:textId="77777777" w:rsidTr="0060503D">
        <w:tc>
          <w:tcPr>
            <w:tcW w:w="5529" w:type="dxa"/>
            <w:shd w:val="clear" w:color="auto" w:fill="auto"/>
          </w:tcPr>
          <w:p w14:paraId="78D4544B" w14:textId="77777777" w:rsidR="006E3C5D" w:rsidRPr="00931B67" w:rsidRDefault="006E3C5D" w:rsidP="001C24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ОТ ИСПОЛНИТЕЛЯ</w:t>
            </w:r>
          </w:p>
        </w:tc>
        <w:tc>
          <w:tcPr>
            <w:tcW w:w="4502" w:type="dxa"/>
            <w:shd w:val="clear" w:color="auto" w:fill="auto"/>
          </w:tcPr>
          <w:p w14:paraId="04B2AD39" w14:textId="77777777" w:rsidR="006E3C5D" w:rsidRPr="00931B67" w:rsidRDefault="006E3C5D" w:rsidP="0094760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ОТ ЗАКАЗЧИКА</w:t>
            </w:r>
          </w:p>
        </w:tc>
      </w:tr>
      <w:tr w:rsidR="006E3C5D" w:rsidRPr="00931B67" w14:paraId="17A2AD29" w14:textId="77777777" w:rsidTr="0060503D">
        <w:tc>
          <w:tcPr>
            <w:tcW w:w="5529" w:type="dxa"/>
            <w:shd w:val="clear" w:color="auto" w:fill="auto"/>
          </w:tcPr>
          <w:p w14:paraId="448C888F" w14:textId="77777777" w:rsidR="006E3C5D" w:rsidRPr="00931B67" w:rsidRDefault="006E3C5D" w:rsidP="001C245C">
            <w:pPr>
              <w:spacing w:after="160" w:line="259" w:lineRule="auto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5E5FADFD" w14:textId="77777777" w:rsidR="006E3C5D" w:rsidRPr="00931B67" w:rsidRDefault="006E3C5D" w:rsidP="0094760E">
            <w:pPr>
              <w:pStyle w:val="a3"/>
              <w:jc w:val="left"/>
              <w:rPr>
                <w:b/>
              </w:rPr>
            </w:pPr>
          </w:p>
        </w:tc>
      </w:tr>
      <w:tr w:rsidR="006E3C5D" w:rsidRPr="00931B67" w14:paraId="5B58E7C1" w14:textId="77777777" w:rsidTr="0060503D">
        <w:tc>
          <w:tcPr>
            <w:tcW w:w="5529" w:type="dxa"/>
            <w:shd w:val="clear" w:color="auto" w:fill="auto"/>
          </w:tcPr>
          <w:p w14:paraId="56D9C719" w14:textId="1CA49990" w:rsidR="006E3C5D" w:rsidRPr="00931B67" w:rsidRDefault="006E3C5D" w:rsidP="0092159A">
            <w:pPr>
              <w:pStyle w:val="a3"/>
              <w:jc w:val="left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931B67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92159A">
              <w:rPr>
                <w:b/>
                <w:color w:val="000000"/>
              </w:rPr>
              <w:t>Ю.С. Бессонов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   </w:t>
            </w:r>
          </w:p>
        </w:tc>
        <w:tc>
          <w:tcPr>
            <w:tcW w:w="4502" w:type="dxa"/>
            <w:shd w:val="clear" w:color="auto" w:fill="auto"/>
          </w:tcPr>
          <w:p w14:paraId="7BB7F5AD" w14:textId="611873B3" w:rsidR="006E3C5D" w:rsidRPr="006729C5" w:rsidRDefault="006E3C5D" w:rsidP="0092159A">
            <w:pPr>
              <w:pStyle w:val="a3"/>
              <w:jc w:val="left"/>
              <w:rPr>
                <w:b/>
              </w:rPr>
            </w:pP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1C245C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9810CB" w:rsidRPr="00BB3150">
              <w:rPr>
                <w:b/>
                <w:color w:val="000000"/>
                <w:highlight w:val="yellow"/>
              </w:rPr>
              <w:t>ФИО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   </w:t>
            </w:r>
          </w:p>
        </w:tc>
      </w:tr>
      <w:tr w:rsidR="006E3C5D" w:rsidRPr="00931B67" w14:paraId="42D722DD" w14:textId="77777777" w:rsidTr="0060503D">
        <w:tc>
          <w:tcPr>
            <w:tcW w:w="5529" w:type="dxa"/>
            <w:shd w:val="clear" w:color="auto" w:fill="auto"/>
          </w:tcPr>
          <w:p w14:paraId="7CBFC554" w14:textId="77777777" w:rsidR="006E3C5D" w:rsidRDefault="006E3C5D" w:rsidP="001C245C">
            <w:pPr>
              <w:pStyle w:val="a3"/>
              <w:jc w:val="left"/>
              <w:rPr>
                <w:b/>
                <w:u w:val="single"/>
              </w:rPr>
            </w:pPr>
            <w:r>
              <w:t>М.П.</w:t>
            </w:r>
          </w:p>
        </w:tc>
        <w:tc>
          <w:tcPr>
            <w:tcW w:w="4502" w:type="dxa"/>
            <w:shd w:val="clear" w:color="auto" w:fill="auto"/>
          </w:tcPr>
          <w:p w14:paraId="64022F22" w14:textId="77777777" w:rsidR="006E3C5D" w:rsidRPr="00931B67" w:rsidRDefault="006E3C5D" w:rsidP="00B73053">
            <w:pPr>
              <w:pStyle w:val="a3"/>
              <w:jc w:val="left"/>
              <w:rPr>
                <w:b/>
                <w:u w:val="single"/>
              </w:rPr>
            </w:pPr>
            <w:r>
              <w:t>М.П.</w:t>
            </w:r>
          </w:p>
        </w:tc>
      </w:tr>
    </w:tbl>
    <w:p w14:paraId="52614742" w14:textId="77777777" w:rsidR="001C245C" w:rsidRPr="001C245C" w:rsidRDefault="003C6D2B" w:rsidP="001C245C">
      <w:pPr>
        <w:pStyle w:val="a3"/>
        <w:pBdr>
          <w:bottom w:val="single" w:sz="4" w:space="28" w:color="auto"/>
        </w:pBdr>
        <w:jc w:val="right"/>
        <w:rPr>
          <w:b/>
        </w:rPr>
      </w:pPr>
      <w:r>
        <w:br w:type="page"/>
      </w:r>
      <w:r w:rsidRPr="001C245C">
        <w:rPr>
          <w:b/>
        </w:rPr>
        <w:lastRenderedPageBreak/>
        <w:t>Приложение №2</w:t>
      </w:r>
    </w:p>
    <w:p w14:paraId="78F79A0C" w14:textId="2CC47BEB" w:rsidR="001C245C" w:rsidRPr="001C245C" w:rsidRDefault="003C6D2B" w:rsidP="001C245C">
      <w:pPr>
        <w:pStyle w:val="a3"/>
        <w:pBdr>
          <w:bottom w:val="single" w:sz="4" w:space="28" w:color="auto"/>
        </w:pBdr>
        <w:jc w:val="right"/>
        <w:rPr>
          <w:b/>
        </w:rPr>
      </w:pPr>
      <w:r w:rsidRPr="001C245C">
        <w:rPr>
          <w:b/>
        </w:rPr>
        <w:t xml:space="preserve">к договору № </w:t>
      </w:r>
      <w:r w:rsidR="004241A9" w:rsidRPr="004241A9">
        <w:rPr>
          <w:b/>
          <w:color w:val="000000"/>
        </w:rPr>
        <w:t xml:space="preserve"> </w:t>
      </w:r>
      <w:r w:rsidR="0060503D" w:rsidRPr="0060503D">
        <w:rPr>
          <w:b/>
          <w:color w:val="000000"/>
        </w:rPr>
        <w:t xml:space="preserve"> </w:t>
      </w:r>
      <w:r w:rsidR="0092159A">
        <w:rPr>
          <w:b/>
          <w:color w:val="000000"/>
        </w:rPr>
        <w:t xml:space="preserve"> </w:t>
      </w:r>
      <w:r w:rsidR="00BB3150" w:rsidRPr="00BB3150">
        <w:rPr>
          <w:b/>
          <w:color w:val="000000"/>
          <w:highlight w:val="yellow"/>
        </w:rPr>
        <w:t>номер</w:t>
      </w:r>
      <w:r w:rsidR="0092159A">
        <w:rPr>
          <w:b/>
          <w:color w:val="000000"/>
        </w:rPr>
        <w:t xml:space="preserve"> </w:t>
      </w:r>
      <w:r w:rsidR="0060503D" w:rsidRPr="0060503D">
        <w:rPr>
          <w:b/>
          <w:color w:val="000000"/>
        </w:rPr>
        <w:t xml:space="preserve"> </w:t>
      </w:r>
      <w:r w:rsidR="004241A9" w:rsidRPr="004241A9">
        <w:rPr>
          <w:b/>
          <w:color w:val="000000"/>
        </w:rPr>
        <w:t xml:space="preserve"> </w:t>
      </w:r>
      <w:r w:rsidRPr="001C245C">
        <w:rPr>
          <w:b/>
        </w:rPr>
        <w:t xml:space="preserve"> </w:t>
      </w:r>
      <w:r w:rsidR="001C245C" w:rsidRPr="001C245C">
        <w:rPr>
          <w:b/>
        </w:rPr>
        <w:t xml:space="preserve">  </w:t>
      </w:r>
    </w:p>
    <w:p w14:paraId="4DDDADDA" w14:textId="53514D06" w:rsidR="003C6D2B" w:rsidRDefault="001C245C" w:rsidP="001C245C">
      <w:pPr>
        <w:pStyle w:val="a3"/>
        <w:pBdr>
          <w:bottom w:val="single" w:sz="4" w:space="28" w:color="auto"/>
        </w:pBdr>
        <w:tabs>
          <w:tab w:val="left" w:pos="7350"/>
          <w:tab w:val="right" w:pos="10205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C6D2B" w:rsidRPr="001C245C">
        <w:rPr>
          <w:b/>
        </w:rPr>
        <w:t xml:space="preserve">от </w:t>
      </w:r>
      <w:r w:rsidR="004241A9" w:rsidRPr="004241A9">
        <w:rPr>
          <w:b/>
          <w:color w:val="000000"/>
        </w:rPr>
        <w:t xml:space="preserve"> </w:t>
      </w:r>
      <w:r w:rsidR="0060503D" w:rsidRPr="0060503D">
        <w:rPr>
          <w:b/>
          <w:color w:val="000000"/>
        </w:rPr>
        <w:t xml:space="preserve"> </w:t>
      </w:r>
      <w:r w:rsidR="00BB3150" w:rsidRPr="00BB3150">
        <w:rPr>
          <w:b/>
          <w:color w:val="000000"/>
          <w:highlight w:val="yellow"/>
        </w:rPr>
        <w:t>дата</w:t>
      </w:r>
      <w:r w:rsidR="0092159A">
        <w:rPr>
          <w:b/>
          <w:color w:val="000000"/>
        </w:rPr>
        <w:t xml:space="preserve"> </w:t>
      </w:r>
    </w:p>
    <w:p w14:paraId="4C6368D3" w14:textId="77777777" w:rsidR="001C245C" w:rsidRDefault="001C245C" w:rsidP="001C245C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14:paraId="1CB93E52" w14:textId="77777777" w:rsidR="00B13C14" w:rsidRDefault="00B13C14" w:rsidP="001C245C">
      <w:pPr>
        <w:jc w:val="center"/>
        <w:rPr>
          <w:b/>
          <w:bCs/>
        </w:rPr>
      </w:pPr>
    </w:p>
    <w:p w14:paraId="1A17EC61" w14:textId="77777777" w:rsidR="000112AF" w:rsidRDefault="00B13C14" w:rsidP="009D65F4">
      <w:pPr>
        <w:pStyle w:val="a3"/>
        <w:jc w:val="center"/>
      </w:pPr>
      <w:r w:rsidRPr="009D65F4">
        <w:t xml:space="preserve"> </w:t>
      </w:r>
      <w:r w:rsidR="001C245C" w:rsidRPr="009D65F4">
        <w:t>«</w:t>
      </w:r>
      <w:r w:rsidR="0092159A">
        <w:t xml:space="preserve">ПРОВЕДЕНИЕ ПРОВЕРКИ КВАЛИФИКАЦИИ ЛАБОРАТОРИИ ПОСРЕДСТВОМ </w:t>
      </w:r>
    </w:p>
    <w:p w14:paraId="09989733" w14:textId="22D40155" w:rsidR="001C245C" w:rsidRDefault="0092159A" w:rsidP="009D65F4">
      <w:pPr>
        <w:pStyle w:val="a3"/>
        <w:jc w:val="center"/>
        <w:rPr>
          <w:bCs/>
        </w:rPr>
      </w:pPr>
      <w:r>
        <w:t>МЕЖЛАБОРАТОРНЫХ СЛИЧИТЕЛЬНЫХ ИСПЫТАНИЙ (МСИ)</w:t>
      </w:r>
      <w:r w:rsidR="001C245C" w:rsidRPr="009D65F4">
        <w:rPr>
          <w:bCs/>
        </w:rPr>
        <w:t>»</w:t>
      </w:r>
    </w:p>
    <w:p w14:paraId="3DED36FA" w14:textId="77777777" w:rsidR="00B13C14" w:rsidRPr="009D65F4" w:rsidRDefault="00B13C14" w:rsidP="009D65F4">
      <w:pPr>
        <w:pStyle w:val="a3"/>
        <w:jc w:val="center"/>
        <w:rPr>
          <w:bCs/>
        </w:rPr>
      </w:pPr>
    </w:p>
    <w:p w14:paraId="5062D82E" w14:textId="77777777" w:rsidR="00B13C14" w:rsidRPr="00B13C14" w:rsidRDefault="001C245C" w:rsidP="00B13C14">
      <w:pPr>
        <w:jc w:val="both"/>
      </w:pPr>
      <w:r>
        <w:tab/>
      </w:r>
      <w:r w:rsidR="00B13C14" w:rsidRPr="00B13C14">
        <w:t xml:space="preserve">1. </w:t>
      </w:r>
      <w:r w:rsidR="00B13C14" w:rsidRPr="00B13C14">
        <w:rPr>
          <w:spacing w:val="4"/>
          <w:szCs w:val="24"/>
        </w:rPr>
        <w:t>Услуги по договору оказываются в следующей последовательности.</w:t>
      </w:r>
    </w:p>
    <w:p w14:paraId="7B0C41DC" w14:textId="77777777" w:rsidR="00B13C14" w:rsidRPr="00B13C14" w:rsidRDefault="00B13C14" w:rsidP="00B13C14">
      <w:pPr>
        <w:ind w:right="-143"/>
        <w:jc w:val="both"/>
        <w:rPr>
          <w:szCs w:val="24"/>
        </w:rPr>
      </w:pPr>
      <w:r w:rsidRPr="00B13C14">
        <w:rPr>
          <w:szCs w:val="24"/>
        </w:rPr>
        <w:tab/>
        <w:t>1.1 Разработка и создание образцов для контроля (ОК), предоставление Заказчику необходимого количества экземпляров ОК в шифрованном виде с инструкциями по проведению испытаний.</w:t>
      </w:r>
    </w:p>
    <w:p w14:paraId="20479D5E" w14:textId="25FDEBD9" w:rsidR="00B13C14" w:rsidRPr="00A479AE" w:rsidRDefault="00B13C14" w:rsidP="00B13C14">
      <w:pPr>
        <w:ind w:right="-143"/>
        <w:jc w:val="both"/>
        <w:rPr>
          <w:i/>
        </w:rPr>
      </w:pPr>
      <w:r w:rsidRPr="00B13C14">
        <w:rPr>
          <w:szCs w:val="24"/>
        </w:rPr>
        <w:tab/>
        <w:t>1.2 Рассылка Исполнителем зашифрованных ОК, инструкции(й), формы протоколов, на почтовый адрес:</w:t>
      </w:r>
      <w:r w:rsidRPr="003B4FED">
        <w:rPr>
          <w:szCs w:val="24"/>
        </w:rPr>
        <w:t xml:space="preserve"> </w:t>
      </w:r>
      <w:r w:rsidR="0060503D" w:rsidRPr="0060503D">
        <w:rPr>
          <w:color w:val="000000"/>
          <w:szCs w:val="24"/>
        </w:rPr>
        <w:t xml:space="preserve"> </w:t>
      </w:r>
      <w:r w:rsidR="00A479AE" w:rsidRPr="00A479AE">
        <w:rPr>
          <w:i/>
          <w:color w:val="000000"/>
          <w:szCs w:val="24"/>
          <w:highlight w:val="yellow"/>
          <w:u w:val="single"/>
        </w:rPr>
        <w:t>адрес</w:t>
      </w:r>
    </w:p>
    <w:p w14:paraId="766CF025" w14:textId="1DCE8DDD" w:rsidR="00B13C14" w:rsidRPr="00B13C14" w:rsidRDefault="00B13C14" w:rsidP="00B13C14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B13C14">
        <w:rPr>
          <w:szCs w:val="24"/>
        </w:rPr>
        <w:tab/>
        <w:t xml:space="preserve">1.3 Проведение испытаний полученных ОК в лаборатории Заказчика в соответствии с инструкцией, оформление и утверждение протокола с последующей отправкой Исполнителю. Протоколы могут быть переданы по электронной почтой на адрес </w:t>
      </w:r>
      <w:hyperlink r:id="rId6" w:history="1">
        <w:r w:rsidR="0060503D" w:rsidRPr="0060503D">
          <w:rPr>
            <w:color w:val="000000"/>
          </w:rPr>
          <w:t xml:space="preserve"> </w:t>
        </w:r>
      </w:hyperlink>
      <w:r w:rsidR="00A479AE" w:rsidRPr="00A479AE">
        <w:rPr>
          <w:i/>
          <w:color w:val="000000"/>
          <w:highlight w:val="yellow"/>
          <w:u w:val="single"/>
        </w:rPr>
        <w:t>адрес_контактного_лица</w:t>
      </w:r>
      <w:r w:rsidR="0092159A" w:rsidRPr="00A479AE">
        <w:rPr>
          <w:i/>
          <w:color w:val="000000"/>
          <w:highlight w:val="yellow"/>
          <w:u w:val="single"/>
        </w:rPr>
        <w:t>@uniim.ru</w:t>
      </w:r>
      <w:r w:rsidRPr="00B13C14">
        <w:rPr>
          <w:szCs w:val="24"/>
        </w:rPr>
        <w:t xml:space="preserve">, при этом оригиналы документов должны быть отправлены в адрес Исполнителя письмом в сроки, установленные в п. </w:t>
      </w:r>
      <w:r w:rsidRPr="008964BA">
        <w:rPr>
          <w:szCs w:val="24"/>
        </w:rPr>
        <w:t>5.1</w:t>
      </w:r>
      <w:r w:rsidRPr="00B13C14">
        <w:rPr>
          <w:szCs w:val="24"/>
        </w:rPr>
        <w:t xml:space="preserve"> настоящего договора.</w:t>
      </w:r>
    </w:p>
    <w:p w14:paraId="4C45A2D8" w14:textId="77777777" w:rsidR="00B13C14" w:rsidRPr="00B13C14" w:rsidRDefault="00B13C14" w:rsidP="00B13C14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B13C14">
        <w:rPr>
          <w:szCs w:val="24"/>
        </w:rPr>
        <w:tab/>
        <w:t xml:space="preserve">1.4 После получения результатов испытаний от всех лабораторий-участников Исполнитель проводит их обработку в соответствии с </w:t>
      </w:r>
      <w:r w:rsidRPr="00A479AE">
        <w:rPr>
          <w:rFonts w:eastAsia="Calibri"/>
          <w:szCs w:val="24"/>
          <w:highlight w:val="yellow"/>
          <w:lang w:eastAsia="en-US"/>
        </w:rPr>
        <w:t>ГОСТ Р ИСО 13528–2010</w:t>
      </w:r>
      <w:r w:rsidRPr="00A479AE">
        <w:rPr>
          <w:szCs w:val="24"/>
          <w:highlight w:val="yellow"/>
        </w:rPr>
        <w:t>, ГОСТ ИСО МЭК 17043:2010</w:t>
      </w:r>
      <w:r w:rsidRPr="00B13C14">
        <w:rPr>
          <w:szCs w:val="24"/>
        </w:rPr>
        <w:t>.</w:t>
      </w:r>
    </w:p>
    <w:p w14:paraId="7B03E178" w14:textId="0A315F13" w:rsidR="000112AF" w:rsidRDefault="00837F09" w:rsidP="00837F09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B13C14">
        <w:rPr>
          <w:szCs w:val="24"/>
        </w:rPr>
        <w:tab/>
        <w:t xml:space="preserve">1.5 </w:t>
      </w:r>
      <w:r>
        <w:rPr>
          <w:szCs w:val="24"/>
        </w:rPr>
        <w:t>По результатам испытаний Исполнитель оформляет следующие документы: свидетельст</w:t>
      </w:r>
      <w:r w:rsidR="000112AF">
        <w:rPr>
          <w:szCs w:val="24"/>
        </w:rPr>
        <w:t>во об участии лаборатории в МСИ</w:t>
      </w:r>
      <w:r w:rsidR="00E75A21">
        <w:rPr>
          <w:szCs w:val="24"/>
        </w:rPr>
        <w:t>,</w:t>
      </w:r>
      <w:r w:rsidR="00E75A21" w:rsidRPr="00E75A21">
        <w:t xml:space="preserve"> </w:t>
      </w:r>
      <w:r w:rsidR="00E75A21">
        <w:t>заключение о качестве результатов измерений</w:t>
      </w:r>
      <w:r w:rsidR="000112AF">
        <w:rPr>
          <w:szCs w:val="24"/>
        </w:rPr>
        <w:t>. Отправка оформленных документов в адрес Заказчика.</w:t>
      </w:r>
      <w:r>
        <w:rPr>
          <w:szCs w:val="24"/>
        </w:rPr>
        <w:t xml:space="preserve"> </w:t>
      </w:r>
    </w:p>
    <w:p w14:paraId="5CC1058A" w14:textId="231912FA" w:rsidR="00837F09" w:rsidRPr="00B13C14" w:rsidRDefault="000112AF" w:rsidP="00837F09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>
        <w:rPr>
          <w:szCs w:val="24"/>
        </w:rPr>
        <w:t xml:space="preserve">            1.6 </w:t>
      </w:r>
      <w:r>
        <w:t>З</w:t>
      </w:r>
      <w:r w:rsidR="00837F09">
        <w:t xml:space="preserve">аключительный отчет по результатам МСИ </w:t>
      </w:r>
      <w:r>
        <w:t>размещается на сайте ФГУП «УНИИМ»</w:t>
      </w:r>
      <w:r w:rsidR="00837F09">
        <w:rPr>
          <w:szCs w:val="24"/>
        </w:rPr>
        <w:t xml:space="preserve">. </w:t>
      </w:r>
    </w:p>
    <w:p w14:paraId="4B7B8598" w14:textId="77777777" w:rsidR="00837F09" w:rsidRPr="00B13C14" w:rsidRDefault="00837F09" w:rsidP="00B13C14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</w:p>
    <w:p w14:paraId="582DC89D" w14:textId="77777777" w:rsidR="00B13C14" w:rsidRPr="00B13C14" w:rsidRDefault="00B13C14" w:rsidP="00B13C14">
      <w:pPr>
        <w:jc w:val="both"/>
      </w:pPr>
    </w:p>
    <w:p w14:paraId="6F761AB4" w14:textId="77777777" w:rsidR="00B13C14" w:rsidRPr="00B13C14" w:rsidRDefault="00B13C14" w:rsidP="00B13C14">
      <w:pPr>
        <w:jc w:val="both"/>
      </w:pPr>
      <w:r w:rsidRPr="00B13C14">
        <w:tab/>
        <w:t>2. Предоставляемые заказчику образцы:</w:t>
      </w:r>
    </w:p>
    <w:tbl>
      <w:tblPr>
        <w:tblW w:w="94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948"/>
        <w:gridCol w:w="2835"/>
        <w:gridCol w:w="1842"/>
        <w:gridCol w:w="1842"/>
      </w:tblGrid>
      <w:tr w:rsidR="00412305" w:rsidRPr="00B13C14" w14:paraId="52CBE765" w14:textId="77777777" w:rsidTr="00412305">
        <w:tc>
          <w:tcPr>
            <w:tcW w:w="2948" w:type="dxa"/>
            <w:shd w:val="clear" w:color="000000" w:fill="auto"/>
            <w:hideMark/>
          </w:tcPr>
          <w:p w14:paraId="20EB6C45" w14:textId="77777777" w:rsidR="00412305" w:rsidRPr="00B13C14" w:rsidRDefault="00412305" w:rsidP="00270AE9">
            <w:pPr>
              <w:spacing w:before="120"/>
              <w:ind w:left="-81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ОК</w:t>
            </w:r>
          </w:p>
        </w:tc>
        <w:tc>
          <w:tcPr>
            <w:tcW w:w="2835" w:type="dxa"/>
            <w:shd w:val="clear" w:color="000000" w:fill="auto"/>
          </w:tcPr>
          <w:p w14:paraId="02A556BB" w14:textId="77777777" w:rsidR="00412305" w:rsidRPr="00270AE9" w:rsidRDefault="00412305" w:rsidP="00270AE9">
            <w:pPr>
              <w:spacing w:before="120"/>
              <w:ind w:left="-89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схемы (раунда) МСИ</w:t>
            </w:r>
          </w:p>
        </w:tc>
        <w:tc>
          <w:tcPr>
            <w:tcW w:w="1842" w:type="dxa"/>
            <w:shd w:val="clear" w:color="000000" w:fill="auto"/>
          </w:tcPr>
          <w:p w14:paraId="18112C66" w14:textId="0F93893A" w:rsidR="00412305" w:rsidRDefault="00412305" w:rsidP="00270AE9">
            <w:pPr>
              <w:spacing w:before="120"/>
              <w:ind w:left="-89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завершения раунда</w:t>
            </w:r>
          </w:p>
        </w:tc>
        <w:tc>
          <w:tcPr>
            <w:tcW w:w="1842" w:type="dxa"/>
            <w:shd w:val="clear" w:color="000000" w:fill="auto"/>
            <w:hideMark/>
          </w:tcPr>
          <w:p w14:paraId="1BFCF83C" w14:textId="24B03C97" w:rsidR="00412305" w:rsidRPr="00B13C14" w:rsidRDefault="00412305" w:rsidP="00270AE9">
            <w:pPr>
              <w:spacing w:before="120"/>
              <w:ind w:left="-89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экземпляров</w:t>
            </w:r>
          </w:p>
        </w:tc>
      </w:tr>
      <w:tr w:rsidR="00412305" w:rsidRPr="00B13C14" w14:paraId="45A349B2" w14:textId="77777777" w:rsidTr="00412305">
        <w:tc>
          <w:tcPr>
            <w:tcW w:w="2948" w:type="dxa"/>
            <w:shd w:val="clear" w:color="000000" w:fill="auto"/>
          </w:tcPr>
          <w:p w14:paraId="28288B39" w14:textId="6458E5B0" w:rsidR="00412305" w:rsidRPr="0092159A" w:rsidRDefault="00412305" w:rsidP="0060503D">
            <w:pPr>
              <w:spacing w:before="120"/>
              <w:ind w:left="-81" w:right="-102"/>
              <w:rPr>
                <w:color w:val="000000"/>
              </w:rPr>
            </w:pPr>
          </w:p>
        </w:tc>
        <w:tc>
          <w:tcPr>
            <w:tcW w:w="2835" w:type="dxa"/>
            <w:shd w:val="clear" w:color="000000" w:fill="auto"/>
          </w:tcPr>
          <w:p w14:paraId="3671D5E9" w14:textId="4FA41225" w:rsidR="00412305" w:rsidRPr="0092159A" w:rsidRDefault="00412305" w:rsidP="0060503D">
            <w:pPr>
              <w:spacing w:before="120"/>
              <w:ind w:left="-89" w:right="-111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auto"/>
          </w:tcPr>
          <w:p w14:paraId="02D94903" w14:textId="0AC556EA" w:rsidR="00412305" w:rsidRDefault="00412305" w:rsidP="0060503D">
            <w:pPr>
              <w:spacing w:before="120"/>
              <w:ind w:left="-89" w:right="-111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auto"/>
          </w:tcPr>
          <w:p w14:paraId="48281B11" w14:textId="20738516" w:rsidR="00412305" w:rsidRPr="0092159A" w:rsidRDefault="00412305" w:rsidP="0060503D">
            <w:pPr>
              <w:spacing w:before="120"/>
              <w:ind w:left="-89" w:right="-111"/>
              <w:jc w:val="center"/>
              <w:rPr>
                <w:color w:val="000000"/>
              </w:rPr>
            </w:pPr>
          </w:p>
        </w:tc>
      </w:tr>
    </w:tbl>
    <w:p w14:paraId="7378F71D" w14:textId="77777777" w:rsidR="00B13C14" w:rsidRPr="00B13C14" w:rsidRDefault="00B13C14" w:rsidP="00B13C14">
      <w:pPr>
        <w:spacing w:before="120"/>
        <w:ind w:right="-286"/>
        <w:jc w:val="both"/>
      </w:pPr>
      <w:r w:rsidRPr="00B13C14">
        <w:tab/>
        <w:t xml:space="preserve">3 Доставка образцов Заказчику осуществляется почтой и входит в стоимость договора. </w:t>
      </w:r>
    </w:p>
    <w:p w14:paraId="02AD032F" w14:textId="77777777" w:rsidR="001C245C" w:rsidRPr="00B31366" w:rsidRDefault="001C245C" w:rsidP="00B13C14">
      <w:pPr>
        <w:pStyle w:val="a3"/>
        <w:rPr>
          <w:szCs w:val="24"/>
        </w:rPr>
      </w:pPr>
    </w:p>
    <w:p w14:paraId="425FC810" w14:textId="77777777" w:rsidR="001C245C" w:rsidRPr="009F4354" w:rsidRDefault="001C245C" w:rsidP="001C245C">
      <w:pPr>
        <w:pStyle w:val="a3"/>
        <w:jc w:val="left"/>
        <w:rPr>
          <w:b/>
          <w:sz w:val="16"/>
          <w:szCs w:val="16"/>
        </w:rPr>
      </w:pPr>
    </w:p>
    <w:p w14:paraId="6F8AEB2C" w14:textId="77777777" w:rsidR="001C245C" w:rsidRDefault="001C245C" w:rsidP="001C245C">
      <w:pPr>
        <w:pStyle w:val="a3"/>
        <w:jc w:val="left"/>
        <w:rPr>
          <w:b/>
        </w:rPr>
      </w:pPr>
    </w:p>
    <w:p w14:paraId="3F6CF444" w14:textId="77777777" w:rsidR="001C245C" w:rsidRDefault="001C245C" w:rsidP="001C245C">
      <w:pPr>
        <w:pStyle w:val="a3"/>
        <w:jc w:val="left"/>
        <w:rPr>
          <w:b/>
        </w:rPr>
      </w:pPr>
      <w:r>
        <w:rPr>
          <w:b/>
        </w:rPr>
        <w:tab/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tbl>
      <w:tblPr>
        <w:tblW w:w="14784" w:type="dxa"/>
        <w:tblLook w:val="01E0" w:firstRow="1" w:lastRow="1" w:firstColumn="1" w:lastColumn="1" w:noHBand="0" w:noVBand="0"/>
      </w:tblPr>
      <w:tblGrid>
        <w:gridCol w:w="5778"/>
        <w:gridCol w:w="4503"/>
        <w:gridCol w:w="4503"/>
      </w:tblGrid>
      <w:tr w:rsidR="001C245C" w:rsidRPr="00931B67" w14:paraId="3B3D9D7F" w14:textId="77777777" w:rsidTr="0060503D">
        <w:tc>
          <w:tcPr>
            <w:tcW w:w="5778" w:type="dxa"/>
            <w:shd w:val="clear" w:color="auto" w:fill="auto"/>
          </w:tcPr>
          <w:p w14:paraId="51E3A327" w14:textId="77777777" w:rsidR="001C245C" w:rsidRPr="00931B67" w:rsidRDefault="001C245C" w:rsidP="00B73053">
            <w:pPr>
              <w:spacing w:after="160" w:line="259" w:lineRule="auto"/>
              <w:rPr>
                <w:b/>
              </w:rPr>
            </w:pPr>
          </w:p>
        </w:tc>
        <w:tc>
          <w:tcPr>
            <w:tcW w:w="4503" w:type="dxa"/>
            <w:shd w:val="clear" w:color="auto" w:fill="auto"/>
          </w:tcPr>
          <w:p w14:paraId="24F6EFD4" w14:textId="77777777" w:rsidR="001C245C" w:rsidRPr="00931B67" w:rsidRDefault="001C245C" w:rsidP="0094760E">
            <w:pPr>
              <w:pStyle w:val="a3"/>
              <w:jc w:val="left"/>
              <w:rPr>
                <w:b/>
              </w:rPr>
            </w:pPr>
          </w:p>
        </w:tc>
        <w:tc>
          <w:tcPr>
            <w:tcW w:w="4503" w:type="dxa"/>
            <w:shd w:val="clear" w:color="auto" w:fill="auto"/>
          </w:tcPr>
          <w:p w14:paraId="305B57A2" w14:textId="77777777" w:rsidR="001C245C" w:rsidRPr="00931B67" w:rsidRDefault="001C245C" w:rsidP="0094760E">
            <w:pPr>
              <w:pStyle w:val="a3"/>
              <w:jc w:val="left"/>
              <w:rPr>
                <w:b/>
              </w:rPr>
            </w:pPr>
          </w:p>
        </w:tc>
      </w:tr>
      <w:tr w:rsidR="001C245C" w:rsidRPr="00931B67" w14:paraId="4BABB77F" w14:textId="77777777" w:rsidTr="0060503D">
        <w:trPr>
          <w:trHeight w:val="106"/>
        </w:trPr>
        <w:tc>
          <w:tcPr>
            <w:tcW w:w="5778" w:type="dxa"/>
            <w:shd w:val="clear" w:color="auto" w:fill="auto"/>
          </w:tcPr>
          <w:p w14:paraId="45CFDB17" w14:textId="662E7343" w:rsidR="001C245C" w:rsidRPr="00931B67" w:rsidRDefault="001C245C" w:rsidP="0092159A">
            <w:pPr>
              <w:pStyle w:val="a3"/>
              <w:jc w:val="left"/>
              <w:rPr>
                <w:b/>
              </w:rPr>
            </w:pP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="00B73053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92159A">
              <w:rPr>
                <w:b/>
                <w:color w:val="000000"/>
              </w:rPr>
              <w:t>Ю.С. Бессонов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B73053">
              <w:rPr>
                <w:b/>
              </w:rPr>
              <w:t xml:space="preserve">    </w:t>
            </w:r>
          </w:p>
        </w:tc>
        <w:tc>
          <w:tcPr>
            <w:tcW w:w="4503" w:type="dxa"/>
            <w:shd w:val="clear" w:color="auto" w:fill="auto"/>
          </w:tcPr>
          <w:p w14:paraId="5214E5E9" w14:textId="51C9F13F" w:rsidR="001C245C" w:rsidRPr="00A479AE" w:rsidRDefault="001C245C" w:rsidP="0092159A">
            <w:pPr>
              <w:pStyle w:val="a3"/>
              <w:jc w:val="left"/>
              <w:rPr>
                <w:b/>
                <w:i/>
                <w:u w:val="single"/>
              </w:rPr>
            </w:pP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931B67">
              <w:rPr>
                <w:b/>
                <w:u w:val="single"/>
              </w:rPr>
              <w:tab/>
            </w:r>
            <w:r w:rsidRPr="00B73053">
              <w:rPr>
                <w:b/>
              </w:rPr>
              <w:t xml:space="preserve"> </w:t>
            </w:r>
            <w:r w:rsidR="004241A9" w:rsidRPr="004241A9">
              <w:rPr>
                <w:b/>
                <w:color w:val="000000"/>
              </w:rPr>
              <w:t xml:space="preserve"> </w:t>
            </w:r>
            <w:r w:rsidR="0060503D" w:rsidRPr="0060503D">
              <w:rPr>
                <w:b/>
                <w:color w:val="000000"/>
              </w:rPr>
              <w:t xml:space="preserve"> </w:t>
            </w:r>
            <w:r w:rsidR="00A479AE" w:rsidRPr="00A479AE">
              <w:rPr>
                <w:b/>
                <w:i/>
                <w:color w:val="000000"/>
                <w:highlight w:val="yellow"/>
                <w:u w:val="single"/>
              </w:rPr>
              <w:t>ФИО</w:t>
            </w:r>
            <w:r w:rsidR="0060503D" w:rsidRPr="00A479AE">
              <w:rPr>
                <w:b/>
                <w:i/>
                <w:color w:val="000000"/>
                <w:u w:val="single"/>
              </w:rPr>
              <w:t xml:space="preserve"> </w:t>
            </w:r>
            <w:r w:rsidR="004241A9" w:rsidRPr="00A479AE">
              <w:rPr>
                <w:b/>
                <w:i/>
                <w:color w:val="000000"/>
                <w:u w:val="single"/>
              </w:rPr>
              <w:t xml:space="preserve"> </w:t>
            </w:r>
            <w:r w:rsidR="00B73053" w:rsidRPr="00A479AE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4503" w:type="dxa"/>
            <w:shd w:val="clear" w:color="auto" w:fill="auto"/>
          </w:tcPr>
          <w:p w14:paraId="06C4EC59" w14:textId="77777777" w:rsidR="001C245C" w:rsidRPr="00931B67" w:rsidRDefault="001C245C" w:rsidP="0094760E">
            <w:pPr>
              <w:pStyle w:val="a3"/>
              <w:jc w:val="left"/>
              <w:rPr>
                <w:b/>
              </w:rPr>
            </w:pPr>
          </w:p>
        </w:tc>
      </w:tr>
    </w:tbl>
    <w:p w14:paraId="15AB6093" w14:textId="77777777" w:rsidR="001C245C" w:rsidRDefault="001C245C" w:rsidP="001C245C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6AA4AE48" w14:textId="77777777" w:rsidR="001C245C" w:rsidRDefault="001C245C" w:rsidP="001C245C">
      <w:pPr>
        <w:jc w:val="both"/>
      </w:pPr>
    </w:p>
    <w:p w14:paraId="4ABEF9EA" w14:textId="77777777" w:rsidR="001C245C" w:rsidRDefault="001C245C" w:rsidP="001C245C">
      <w:pPr>
        <w:jc w:val="both"/>
      </w:pPr>
    </w:p>
    <w:p w14:paraId="1B866638" w14:textId="77777777" w:rsidR="001C245C" w:rsidRPr="001C245C" w:rsidRDefault="001C245C" w:rsidP="001C245C">
      <w:pPr>
        <w:pStyle w:val="a3"/>
        <w:pBdr>
          <w:bottom w:val="single" w:sz="4" w:space="28" w:color="auto"/>
        </w:pBdr>
        <w:jc w:val="right"/>
        <w:rPr>
          <w:b/>
        </w:rPr>
      </w:pPr>
    </w:p>
    <w:sectPr w:rsidR="001C245C" w:rsidRPr="001C245C" w:rsidSect="0064177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DD7E" w14:textId="77777777" w:rsidR="00F4530F" w:rsidRDefault="00F4530F" w:rsidP="00541097">
      <w:r>
        <w:separator/>
      </w:r>
    </w:p>
  </w:endnote>
  <w:endnote w:type="continuationSeparator" w:id="0">
    <w:p w14:paraId="700277B2" w14:textId="77777777" w:rsidR="00F4530F" w:rsidRDefault="00F4530F" w:rsidP="005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35B7" w14:textId="77777777" w:rsidR="00F4530F" w:rsidRDefault="00F4530F" w:rsidP="00541097">
      <w:r>
        <w:separator/>
      </w:r>
    </w:p>
  </w:footnote>
  <w:footnote w:type="continuationSeparator" w:id="0">
    <w:p w14:paraId="19CB7103" w14:textId="77777777" w:rsidR="00F4530F" w:rsidRDefault="00F4530F" w:rsidP="0054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4"/>
    <w:rsid w:val="000034D6"/>
    <w:rsid w:val="000112AF"/>
    <w:rsid w:val="000370A1"/>
    <w:rsid w:val="00037AAC"/>
    <w:rsid w:val="000B5FA5"/>
    <w:rsid w:val="000C27F5"/>
    <w:rsid w:val="000C3D5D"/>
    <w:rsid w:val="000C749A"/>
    <w:rsid w:val="00175DC1"/>
    <w:rsid w:val="00187D91"/>
    <w:rsid w:val="001C245C"/>
    <w:rsid w:val="002375D6"/>
    <w:rsid w:val="00270AE9"/>
    <w:rsid w:val="00283BA4"/>
    <w:rsid w:val="002F38A1"/>
    <w:rsid w:val="00350D7C"/>
    <w:rsid w:val="00360D85"/>
    <w:rsid w:val="003B06F4"/>
    <w:rsid w:val="003B4FED"/>
    <w:rsid w:val="003C6D2B"/>
    <w:rsid w:val="00412305"/>
    <w:rsid w:val="00416977"/>
    <w:rsid w:val="004241A9"/>
    <w:rsid w:val="00497C49"/>
    <w:rsid w:val="00537F96"/>
    <w:rsid w:val="00541097"/>
    <w:rsid w:val="00554079"/>
    <w:rsid w:val="005A0B13"/>
    <w:rsid w:val="005B3175"/>
    <w:rsid w:val="005C5F32"/>
    <w:rsid w:val="005C6F28"/>
    <w:rsid w:val="005D7C09"/>
    <w:rsid w:val="0060503D"/>
    <w:rsid w:val="00641771"/>
    <w:rsid w:val="006A5E5F"/>
    <w:rsid w:val="006B25FB"/>
    <w:rsid w:val="006E3C5D"/>
    <w:rsid w:val="006F473C"/>
    <w:rsid w:val="007A5054"/>
    <w:rsid w:val="007C23E7"/>
    <w:rsid w:val="007F6876"/>
    <w:rsid w:val="008028B8"/>
    <w:rsid w:val="00814E70"/>
    <w:rsid w:val="00837F09"/>
    <w:rsid w:val="008964BA"/>
    <w:rsid w:val="008C7417"/>
    <w:rsid w:val="0092159A"/>
    <w:rsid w:val="0094760E"/>
    <w:rsid w:val="009810CB"/>
    <w:rsid w:val="009A1852"/>
    <w:rsid w:val="009B5D43"/>
    <w:rsid w:val="009D65F4"/>
    <w:rsid w:val="00A10B0A"/>
    <w:rsid w:val="00A479AE"/>
    <w:rsid w:val="00A67C05"/>
    <w:rsid w:val="00A7704B"/>
    <w:rsid w:val="00A80DE7"/>
    <w:rsid w:val="00AA2A03"/>
    <w:rsid w:val="00AC6695"/>
    <w:rsid w:val="00B13C14"/>
    <w:rsid w:val="00B702B0"/>
    <w:rsid w:val="00B73053"/>
    <w:rsid w:val="00B95E24"/>
    <w:rsid w:val="00BB3150"/>
    <w:rsid w:val="00CA39B0"/>
    <w:rsid w:val="00CF16B6"/>
    <w:rsid w:val="00D125FA"/>
    <w:rsid w:val="00D16250"/>
    <w:rsid w:val="00D578F4"/>
    <w:rsid w:val="00D92374"/>
    <w:rsid w:val="00DC2DAC"/>
    <w:rsid w:val="00E1304C"/>
    <w:rsid w:val="00E673BF"/>
    <w:rsid w:val="00E7420B"/>
    <w:rsid w:val="00E75A21"/>
    <w:rsid w:val="00E9060B"/>
    <w:rsid w:val="00EB458F"/>
    <w:rsid w:val="00F43CBF"/>
    <w:rsid w:val="00F4530F"/>
    <w:rsid w:val="00F62D6D"/>
    <w:rsid w:val="00FE4BB7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9A1"/>
  <w15:docId w15:val="{FB1472A0-6D07-4331-BFAC-263EA22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6D2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C6D2B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C6D2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6D2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C6D2B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3C6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C6D2B"/>
    <w:pPr>
      <w:jc w:val="both"/>
    </w:pPr>
  </w:style>
  <w:style w:type="character" w:customStyle="1" w:styleId="a4">
    <w:name w:val="Основной текст Знак"/>
    <w:link w:val="a3"/>
    <w:rsid w:val="003C6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C6D2B"/>
    <w:pPr>
      <w:jc w:val="center"/>
    </w:pPr>
    <w:rPr>
      <w:b/>
    </w:rPr>
  </w:style>
  <w:style w:type="character" w:customStyle="1" w:styleId="a6">
    <w:name w:val="Заголовок Знак"/>
    <w:link w:val="a5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envelope return"/>
    <w:basedOn w:val="a"/>
    <w:rsid w:val="003C6D2B"/>
    <w:rPr>
      <w:rFonts w:ascii="Bookman Old Style" w:hAnsi="Bookman Old Style"/>
    </w:rPr>
  </w:style>
  <w:style w:type="paragraph" w:styleId="a7">
    <w:name w:val="header"/>
    <w:basedOn w:val="a"/>
    <w:link w:val="a8"/>
    <w:uiPriority w:val="99"/>
    <w:unhideWhenUsed/>
    <w:rsid w:val="00541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1097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41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1097"/>
    <w:rPr>
      <w:rFonts w:ascii="Times New Roman" w:eastAsia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6F47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473C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473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47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473C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F473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@unii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Анна Сергеевна</dc:creator>
  <cp:keywords/>
  <cp:lastModifiedBy>Найденко Владимир Николаевич</cp:lastModifiedBy>
  <cp:revision>10</cp:revision>
  <cp:lastPrinted>2016-12-16T10:47:00Z</cp:lastPrinted>
  <dcterms:created xsi:type="dcterms:W3CDTF">2016-12-16T10:45:00Z</dcterms:created>
  <dcterms:modified xsi:type="dcterms:W3CDTF">2017-03-13T09:57:00Z</dcterms:modified>
</cp:coreProperties>
</file>